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C44787E" w:rsidR="00C556E2" w:rsidRPr="00126B32" w:rsidRDefault="00000000" w:rsidP="00126B32">
      <w:pPr>
        <w:jc w:val="center"/>
        <w:rPr>
          <w:b/>
          <w:sz w:val="32"/>
          <w:szCs w:val="32"/>
        </w:rPr>
      </w:pPr>
      <w:r w:rsidRPr="00126B32">
        <w:rPr>
          <w:b/>
          <w:sz w:val="32"/>
          <w:szCs w:val="32"/>
        </w:rPr>
        <w:t>Protecting Houses Of Worship Resources</w:t>
      </w:r>
      <w:r w:rsidR="00126B32" w:rsidRPr="00126B32">
        <w:rPr>
          <w:b/>
          <w:sz w:val="32"/>
          <w:szCs w:val="32"/>
        </w:rPr>
        <w:t xml:space="preserve"> and References</w:t>
      </w:r>
    </w:p>
    <w:p w14:paraId="03C5B550" w14:textId="77777777" w:rsidR="00126B32" w:rsidRDefault="00126B32" w:rsidP="00126B32">
      <w:pPr>
        <w:jc w:val="center"/>
        <w:rPr>
          <w:b/>
          <w:sz w:val="28"/>
          <w:szCs w:val="28"/>
        </w:rPr>
      </w:pPr>
    </w:p>
    <w:p w14:paraId="1574688A" w14:textId="259753A5" w:rsidR="00126B32" w:rsidRPr="00126B32" w:rsidRDefault="00126B32" w:rsidP="00126B32">
      <w:pPr>
        <w:rPr>
          <w:b/>
          <w:sz w:val="32"/>
          <w:szCs w:val="32"/>
        </w:rPr>
      </w:pPr>
      <w:r w:rsidRPr="00126B32">
        <w:rPr>
          <w:b/>
          <w:sz w:val="32"/>
          <w:szCs w:val="32"/>
        </w:rPr>
        <w:t>Resources</w:t>
      </w:r>
    </w:p>
    <w:p w14:paraId="00000002" w14:textId="77777777" w:rsidR="00C556E2" w:rsidRDefault="00C556E2"/>
    <w:p w14:paraId="00000003" w14:textId="77777777" w:rsidR="00C556E2" w:rsidRDefault="00000000">
      <w:pPr>
        <w:numPr>
          <w:ilvl w:val="0"/>
          <w:numId w:val="1"/>
        </w:numPr>
      </w:pPr>
      <w:r>
        <w:t>CISA Faith-Based Community Resources Page</w:t>
      </w:r>
    </w:p>
    <w:p w14:paraId="00000004" w14:textId="77777777" w:rsidR="00C556E2" w:rsidRDefault="00000000">
      <w:pPr>
        <w:numPr>
          <w:ilvl w:val="1"/>
          <w:numId w:val="1"/>
        </w:numPr>
      </w:pPr>
      <w:hyperlink r:id="rId7">
        <w:r>
          <w:rPr>
            <w:color w:val="1155CC"/>
            <w:u w:val="single"/>
          </w:rPr>
          <w:t>https://www.cisa.gov/audiences/faith-based-community</w:t>
        </w:r>
      </w:hyperlink>
    </w:p>
    <w:p w14:paraId="00000005" w14:textId="77777777" w:rsidR="00C556E2" w:rsidRDefault="00C556E2">
      <w:pPr>
        <w:ind w:left="720"/>
      </w:pPr>
    </w:p>
    <w:p w14:paraId="00000006" w14:textId="77777777" w:rsidR="00C556E2" w:rsidRDefault="00000000">
      <w:pPr>
        <w:numPr>
          <w:ilvl w:val="0"/>
          <w:numId w:val="1"/>
        </w:numPr>
      </w:pPr>
      <w:r>
        <w:t>CISA Houses of Worship Security Self-Assessment Tool</w:t>
      </w:r>
    </w:p>
    <w:p w14:paraId="00000007" w14:textId="77777777" w:rsidR="00C556E2" w:rsidRDefault="00000000">
      <w:pPr>
        <w:numPr>
          <w:ilvl w:val="1"/>
          <w:numId w:val="1"/>
        </w:numPr>
      </w:pPr>
      <w:hyperlink r:id="rId8">
        <w:r>
          <w:rPr>
            <w:color w:val="1155CC"/>
            <w:u w:val="single"/>
          </w:rPr>
          <w:t>https://www.cisa.gov/houses-worship-security-self-assessment</w:t>
        </w:r>
      </w:hyperlink>
    </w:p>
    <w:p w14:paraId="00000008" w14:textId="77777777" w:rsidR="00C556E2" w:rsidRDefault="00C556E2">
      <w:pPr>
        <w:ind w:left="720"/>
      </w:pPr>
    </w:p>
    <w:p w14:paraId="00000009" w14:textId="77777777" w:rsidR="00C556E2" w:rsidRDefault="00000000">
      <w:pPr>
        <w:numPr>
          <w:ilvl w:val="0"/>
          <w:numId w:val="1"/>
        </w:numPr>
      </w:pPr>
      <w:r>
        <w:t>CISA Houses of Worship Security Self-Assessment User Guide</w:t>
      </w:r>
    </w:p>
    <w:p w14:paraId="0000000A" w14:textId="77777777" w:rsidR="00C556E2" w:rsidRDefault="00000000">
      <w:pPr>
        <w:numPr>
          <w:ilvl w:val="1"/>
          <w:numId w:val="1"/>
        </w:numPr>
      </w:pPr>
      <w:hyperlink r:id="rId9">
        <w:r>
          <w:rPr>
            <w:color w:val="1155CC"/>
            <w:u w:val="single"/>
          </w:rPr>
          <w:t>https://www.cisa.gov/sites/default/files/publications/Faith%2520Based%2520Community%2520Self-Assessment%2520User%2520Guide_508.pdf</w:t>
        </w:r>
      </w:hyperlink>
    </w:p>
    <w:p w14:paraId="0000000B" w14:textId="77777777" w:rsidR="00C556E2" w:rsidRDefault="00C556E2">
      <w:pPr>
        <w:ind w:left="720"/>
      </w:pPr>
    </w:p>
    <w:p w14:paraId="0000000C" w14:textId="77777777" w:rsidR="00C556E2" w:rsidRDefault="00000000">
      <w:pPr>
        <w:numPr>
          <w:ilvl w:val="0"/>
          <w:numId w:val="1"/>
        </w:numPr>
      </w:pPr>
      <w:r>
        <w:t>Houses of Worship Security Self-Assessment Print-Out</w:t>
      </w:r>
    </w:p>
    <w:p w14:paraId="0000000D" w14:textId="77777777" w:rsidR="00C556E2" w:rsidRDefault="00000000">
      <w:pPr>
        <w:numPr>
          <w:ilvl w:val="1"/>
          <w:numId w:val="1"/>
        </w:numPr>
      </w:pPr>
      <w:hyperlink r:id="rId10">
        <w:r>
          <w:rPr>
            <w:color w:val="1155CC"/>
            <w:u w:val="single"/>
          </w:rPr>
          <w:t>https://www.cisa.gov/sites/default/files/publications/DHS%2520CISA%2520HoW%2520Self-Assessment%2520Survey_508_05.04.2020.pdf</w:t>
        </w:r>
      </w:hyperlink>
    </w:p>
    <w:p w14:paraId="0000000E" w14:textId="77777777" w:rsidR="00C556E2" w:rsidRDefault="00C556E2">
      <w:pPr>
        <w:ind w:left="720"/>
      </w:pPr>
    </w:p>
    <w:p w14:paraId="0000000F" w14:textId="77777777" w:rsidR="00C556E2" w:rsidRDefault="00000000">
      <w:pPr>
        <w:numPr>
          <w:ilvl w:val="0"/>
          <w:numId w:val="1"/>
        </w:numPr>
      </w:pPr>
      <w:r>
        <w:t>PROTECTING HOUSES OF WORSHIP: Perimeter Security Considerations</w:t>
      </w:r>
    </w:p>
    <w:p w14:paraId="00000010" w14:textId="77777777" w:rsidR="00C556E2" w:rsidRDefault="00000000">
      <w:pPr>
        <w:numPr>
          <w:ilvl w:val="1"/>
          <w:numId w:val="1"/>
        </w:numPr>
      </w:pPr>
      <w:hyperlink r:id="rId11">
        <w:r>
          <w:rPr>
            <w:color w:val="1155CC"/>
            <w:u w:val="single"/>
          </w:rPr>
          <w:t>https://www.cisa.gov/sites/default/files/2023-09/CISA_Protecting_HoW_Perimeter_Security_508_Compliant.pdf</w:t>
        </w:r>
      </w:hyperlink>
    </w:p>
    <w:p w14:paraId="00000011" w14:textId="77777777" w:rsidR="00C556E2" w:rsidRDefault="00C556E2">
      <w:pPr>
        <w:ind w:left="720"/>
      </w:pPr>
    </w:p>
    <w:p w14:paraId="00000012" w14:textId="77777777" w:rsidR="00C556E2" w:rsidRDefault="00000000">
      <w:pPr>
        <w:numPr>
          <w:ilvl w:val="0"/>
          <w:numId w:val="1"/>
        </w:numPr>
      </w:pPr>
      <w:r>
        <w:t>Physical Security Performance Goals for Faith-Based Communities</w:t>
      </w:r>
    </w:p>
    <w:p w14:paraId="00000013" w14:textId="77777777" w:rsidR="00C556E2" w:rsidRDefault="00000000">
      <w:pPr>
        <w:numPr>
          <w:ilvl w:val="1"/>
          <w:numId w:val="1"/>
        </w:numPr>
      </w:pPr>
      <w:hyperlink r:id="rId12">
        <w:r>
          <w:rPr>
            <w:color w:val="1155CC"/>
            <w:u w:val="single"/>
          </w:rPr>
          <w:t>https://www.cisa.gov/sites/default/files/2023-12/physical-security-performance-goals-faith-based-communities-508c.pdf</w:t>
        </w:r>
      </w:hyperlink>
    </w:p>
    <w:p w14:paraId="00000014" w14:textId="77777777" w:rsidR="00C556E2" w:rsidRDefault="00C556E2">
      <w:pPr>
        <w:ind w:left="720"/>
      </w:pPr>
    </w:p>
    <w:p w14:paraId="00000015" w14:textId="77777777" w:rsidR="00C556E2" w:rsidRDefault="00000000">
      <w:pPr>
        <w:numPr>
          <w:ilvl w:val="0"/>
          <w:numId w:val="1"/>
        </w:numPr>
      </w:pPr>
      <w:r>
        <w:t>PROTECTING PLACES OF WORSHIP: SIX STEPS TO ENHANCE SECURITY AGAINST TARGETED VIOLENCE</w:t>
      </w:r>
    </w:p>
    <w:p w14:paraId="00000016" w14:textId="77777777" w:rsidR="00C556E2" w:rsidRDefault="00000000">
      <w:pPr>
        <w:numPr>
          <w:ilvl w:val="1"/>
          <w:numId w:val="1"/>
        </w:numPr>
      </w:pPr>
      <w:hyperlink r:id="rId13">
        <w:r>
          <w:rPr>
            <w:color w:val="1155CC"/>
            <w:u w:val="single"/>
          </w:rPr>
          <w:t>https://www.cisa.gov/sites/default/files/2023-05/Protecting-Places-of-Worship_20230509_508.pdf</w:t>
        </w:r>
      </w:hyperlink>
    </w:p>
    <w:p w14:paraId="00000017" w14:textId="77777777" w:rsidR="00C556E2" w:rsidRDefault="00C556E2">
      <w:pPr>
        <w:ind w:left="720"/>
      </w:pPr>
    </w:p>
    <w:p w14:paraId="00000018" w14:textId="77777777" w:rsidR="00C556E2" w:rsidRDefault="00000000">
      <w:pPr>
        <w:numPr>
          <w:ilvl w:val="0"/>
          <w:numId w:val="1"/>
        </w:numPr>
      </w:pPr>
      <w:r>
        <w:t>Mitigating Attacks on Houses of Worship Security Guide</w:t>
      </w:r>
    </w:p>
    <w:p w14:paraId="00000019" w14:textId="77777777" w:rsidR="00C556E2" w:rsidRDefault="00000000">
      <w:pPr>
        <w:numPr>
          <w:ilvl w:val="1"/>
          <w:numId w:val="1"/>
        </w:numPr>
      </w:pPr>
      <w:hyperlink r:id="rId14">
        <w:r>
          <w:rPr>
            <w:color w:val="1155CC"/>
            <w:u w:val="single"/>
          </w:rPr>
          <w:t>https://www.cisa.gov/sites/default/files/publications/Mitigating%2520Attacks%2520on%2520Houses%2520of%2520Worship%2520Security%2520Guide_Fact%2520Sheet_508.pdf</w:t>
        </w:r>
      </w:hyperlink>
    </w:p>
    <w:p w14:paraId="0000001A" w14:textId="77777777" w:rsidR="00C556E2" w:rsidRDefault="00C556E2">
      <w:pPr>
        <w:ind w:left="720"/>
      </w:pPr>
    </w:p>
    <w:p w14:paraId="0000001B" w14:textId="77777777" w:rsidR="00C556E2" w:rsidRDefault="00000000">
      <w:pPr>
        <w:numPr>
          <w:ilvl w:val="0"/>
          <w:numId w:val="1"/>
        </w:numPr>
      </w:pPr>
      <w:r>
        <w:lastRenderedPageBreak/>
        <w:t>MITIGATING ATTACKS ON HOUSES OF WORSHIP</w:t>
      </w:r>
    </w:p>
    <w:p w14:paraId="0000001C" w14:textId="77777777" w:rsidR="00C556E2" w:rsidRDefault="00000000">
      <w:pPr>
        <w:numPr>
          <w:ilvl w:val="1"/>
          <w:numId w:val="1"/>
        </w:numPr>
      </w:pPr>
      <w:hyperlink r:id="rId15">
        <w:r>
          <w:rPr>
            <w:color w:val="1155CC"/>
            <w:u w:val="single"/>
          </w:rPr>
          <w:t>https://www.cisa.gov/sites/default/files/publications/Mitigating%2520Attacks%2520on%2520Houses%2520of%2520Worship%2520Security%2520Guide_508_0.pdf</w:t>
        </w:r>
      </w:hyperlink>
    </w:p>
    <w:p w14:paraId="0000001D" w14:textId="77777777" w:rsidR="00C556E2" w:rsidRDefault="00C556E2">
      <w:pPr>
        <w:ind w:left="720"/>
      </w:pPr>
    </w:p>
    <w:p w14:paraId="0000001E" w14:textId="77777777" w:rsidR="00C556E2" w:rsidRDefault="00000000">
      <w:pPr>
        <w:numPr>
          <w:ilvl w:val="0"/>
          <w:numId w:val="1"/>
        </w:numPr>
      </w:pPr>
      <w:r>
        <w:t>FBI: Developing Emergency Plans for Houses of Worship</w:t>
      </w:r>
    </w:p>
    <w:p w14:paraId="0000001F" w14:textId="77777777" w:rsidR="00C556E2" w:rsidRDefault="00000000">
      <w:pPr>
        <w:numPr>
          <w:ilvl w:val="1"/>
          <w:numId w:val="1"/>
        </w:numPr>
      </w:pPr>
      <w:hyperlink r:id="rId16">
        <w:r>
          <w:rPr>
            <w:color w:val="1155CC"/>
            <w:u w:val="single"/>
          </w:rPr>
          <w:t>https://www.fbi.gov/file-repository/developing_eops_for_houses_of_worship_final.pdf/view</w:t>
        </w:r>
      </w:hyperlink>
    </w:p>
    <w:p w14:paraId="00000020" w14:textId="77777777" w:rsidR="00C556E2" w:rsidRDefault="00C556E2">
      <w:pPr>
        <w:ind w:left="720"/>
      </w:pPr>
    </w:p>
    <w:p w14:paraId="00000021" w14:textId="77777777" w:rsidR="00C556E2" w:rsidRDefault="00000000">
      <w:pPr>
        <w:numPr>
          <w:ilvl w:val="0"/>
          <w:numId w:val="1"/>
        </w:numPr>
      </w:pPr>
      <w:r>
        <w:t>Faith-Based Information Sharing &amp; Analysis Organization (FB-ISAO)</w:t>
      </w:r>
    </w:p>
    <w:p w14:paraId="00000022" w14:textId="77777777" w:rsidR="00C556E2" w:rsidRDefault="00000000">
      <w:pPr>
        <w:numPr>
          <w:ilvl w:val="1"/>
          <w:numId w:val="1"/>
        </w:numPr>
      </w:pPr>
      <w:hyperlink r:id="rId17">
        <w:r>
          <w:rPr>
            <w:color w:val="1155CC"/>
            <w:u w:val="single"/>
          </w:rPr>
          <w:t>https://faithbased-isao.org/</w:t>
        </w:r>
      </w:hyperlink>
    </w:p>
    <w:p w14:paraId="00000023" w14:textId="77777777" w:rsidR="00C556E2" w:rsidRDefault="00C556E2">
      <w:pPr>
        <w:ind w:left="720"/>
      </w:pPr>
    </w:p>
    <w:p w14:paraId="00000024" w14:textId="77777777" w:rsidR="00C556E2" w:rsidRDefault="00000000">
      <w:pPr>
        <w:numPr>
          <w:ilvl w:val="0"/>
          <w:numId w:val="1"/>
        </w:numPr>
      </w:pPr>
      <w:r>
        <w:t>CISA Tabletop Exercise Package: Faith-Based Organizations</w:t>
      </w:r>
    </w:p>
    <w:p w14:paraId="00000025" w14:textId="77777777" w:rsidR="00C556E2" w:rsidRDefault="00000000">
      <w:pPr>
        <w:numPr>
          <w:ilvl w:val="1"/>
          <w:numId w:val="1"/>
        </w:numPr>
      </w:pPr>
      <w:hyperlink r:id="rId18">
        <w:r>
          <w:rPr>
            <w:color w:val="1155CC"/>
            <w:u w:val="single"/>
          </w:rPr>
          <w:t>https://www.cisa.gov/sites/default/files/2022-11/CTEP%20Fact%20Sheet%20FBO_01%2006%202022%20v3_508.pdf</w:t>
        </w:r>
      </w:hyperlink>
    </w:p>
    <w:p w14:paraId="00000026" w14:textId="77777777" w:rsidR="00C556E2" w:rsidRDefault="00C556E2">
      <w:pPr>
        <w:ind w:left="720"/>
      </w:pPr>
    </w:p>
    <w:p w14:paraId="00000027" w14:textId="77777777" w:rsidR="00C556E2" w:rsidRDefault="00000000">
      <w:pPr>
        <w:numPr>
          <w:ilvl w:val="0"/>
          <w:numId w:val="1"/>
        </w:numPr>
      </w:pPr>
      <w:r>
        <w:t>THE POWER OF HELLO GUIDE FOR HOUSES OF WORSHIP</w:t>
      </w:r>
    </w:p>
    <w:p w14:paraId="00000028" w14:textId="77777777" w:rsidR="00C556E2" w:rsidRDefault="00000000">
      <w:pPr>
        <w:numPr>
          <w:ilvl w:val="1"/>
          <w:numId w:val="1"/>
        </w:numPr>
      </w:pPr>
      <w:hyperlink r:id="rId19">
        <w:r>
          <w:rPr>
            <w:color w:val="1155CC"/>
            <w:u w:val="single"/>
          </w:rPr>
          <w:t>https://www.cisa.gov/topics/physical-security/non-confrontational-techniques/power-hello</w:t>
        </w:r>
      </w:hyperlink>
    </w:p>
    <w:p w14:paraId="00000029" w14:textId="77777777" w:rsidR="00C556E2" w:rsidRDefault="00000000">
      <w:pPr>
        <w:numPr>
          <w:ilvl w:val="1"/>
          <w:numId w:val="1"/>
        </w:numPr>
      </w:pPr>
      <w:hyperlink r:id="rId20">
        <w:r>
          <w:rPr>
            <w:color w:val="1155CC"/>
            <w:u w:val="single"/>
          </w:rPr>
          <w:t>https://www.cisa.gov/sites/default/files/2022-11/The%20Power%20of%20Hello%20Guide%20for%20Houses%20of%20Worship_508.pdf</w:t>
        </w:r>
      </w:hyperlink>
    </w:p>
    <w:p w14:paraId="0000002A" w14:textId="77777777" w:rsidR="00C556E2" w:rsidRDefault="00C556E2">
      <w:pPr>
        <w:ind w:left="720"/>
      </w:pPr>
    </w:p>
    <w:p w14:paraId="0000002B" w14:textId="77777777" w:rsidR="00C556E2" w:rsidRDefault="00000000">
      <w:pPr>
        <w:numPr>
          <w:ilvl w:val="0"/>
          <w:numId w:val="1"/>
        </w:numPr>
      </w:pPr>
      <w:r>
        <w:t>Protecting Houses of Worship Video</w:t>
      </w:r>
    </w:p>
    <w:p w14:paraId="0000002C" w14:textId="77777777" w:rsidR="00C556E2" w:rsidRDefault="00000000">
      <w:pPr>
        <w:numPr>
          <w:ilvl w:val="1"/>
          <w:numId w:val="1"/>
        </w:numPr>
      </w:pPr>
      <w:hyperlink r:id="rId21">
        <w:r>
          <w:rPr>
            <w:color w:val="1155CC"/>
            <w:u w:val="single"/>
          </w:rPr>
          <w:t>https://youtu.be/Ku2peixQrjE</w:t>
        </w:r>
      </w:hyperlink>
    </w:p>
    <w:p w14:paraId="0000002D" w14:textId="77777777" w:rsidR="00C556E2" w:rsidRDefault="00C556E2">
      <w:pPr>
        <w:ind w:left="720"/>
      </w:pPr>
    </w:p>
    <w:p w14:paraId="0000002E" w14:textId="77777777" w:rsidR="00C556E2" w:rsidRDefault="00000000">
      <w:pPr>
        <w:numPr>
          <w:ilvl w:val="0"/>
          <w:numId w:val="1"/>
        </w:numPr>
      </w:pPr>
      <w:r>
        <w:t>What to Do: Bomb Threat Video</w:t>
      </w:r>
    </w:p>
    <w:p w14:paraId="0000002F" w14:textId="77777777" w:rsidR="00C556E2" w:rsidRDefault="00000000">
      <w:pPr>
        <w:numPr>
          <w:ilvl w:val="1"/>
          <w:numId w:val="1"/>
        </w:numPr>
      </w:pPr>
      <w:hyperlink r:id="rId22">
        <w:r>
          <w:rPr>
            <w:color w:val="1155CC"/>
            <w:u w:val="single"/>
          </w:rPr>
          <w:t>https://youtu.be/v7JUtb-YOdg</w:t>
        </w:r>
      </w:hyperlink>
    </w:p>
    <w:p w14:paraId="00000030" w14:textId="77777777" w:rsidR="00C556E2" w:rsidRDefault="00C556E2">
      <w:pPr>
        <w:ind w:left="720"/>
      </w:pPr>
    </w:p>
    <w:p w14:paraId="00000031" w14:textId="77777777" w:rsidR="00C556E2" w:rsidRDefault="00000000">
      <w:pPr>
        <w:numPr>
          <w:ilvl w:val="0"/>
          <w:numId w:val="1"/>
        </w:numPr>
      </w:pPr>
      <w:r>
        <w:t>Nonprofit Security Grant Program</w:t>
      </w:r>
    </w:p>
    <w:p w14:paraId="00000032" w14:textId="77777777" w:rsidR="00C556E2" w:rsidRDefault="00000000">
      <w:pPr>
        <w:numPr>
          <w:ilvl w:val="1"/>
          <w:numId w:val="1"/>
        </w:numPr>
      </w:pPr>
      <w:hyperlink r:id="rId23">
        <w:r>
          <w:rPr>
            <w:color w:val="1155CC"/>
            <w:u w:val="single"/>
          </w:rPr>
          <w:t>https://www.fema.gov/grants/preparedness/nonprofit-security</w:t>
        </w:r>
      </w:hyperlink>
    </w:p>
    <w:p w14:paraId="00000033" w14:textId="77777777" w:rsidR="00C556E2" w:rsidRDefault="00C556E2"/>
    <w:p w14:paraId="00000034" w14:textId="77777777" w:rsidR="00C556E2" w:rsidRDefault="00C556E2"/>
    <w:p w14:paraId="00000035" w14:textId="77777777" w:rsidR="00C556E2" w:rsidRDefault="00C556E2"/>
    <w:p w14:paraId="00000036" w14:textId="77777777" w:rsidR="00C556E2" w:rsidRDefault="00C556E2"/>
    <w:p w14:paraId="00000038" w14:textId="77777777" w:rsidR="00C556E2" w:rsidRDefault="00C556E2"/>
    <w:p w14:paraId="22248CDA" w14:textId="77777777" w:rsidR="00126B32" w:rsidRDefault="00126B32"/>
    <w:p w14:paraId="00000039" w14:textId="77777777" w:rsidR="00C556E2" w:rsidRPr="00126B32" w:rsidRDefault="00000000">
      <w:pPr>
        <w:rPr>
          <w:b/>
          <w:sz w:val="32"/>
          <w:szCs w:val="32"/>
        </w:rPr>
      </w:pPr>
      <w:r w:rsidRPr="00126B32">
        <w:rPr>
          <w:b/>
          <w:sz w:val="32"/>
          <w:szCs w:val="32"/>
        </w:rPr>
        <w:lastRenderedPageBreak/>
        <w:t>References</w:t>
      </w:r>
    </w:p>
    <w:p w14:paraId="0000003A" w14:textId="77777777" w:rsidR="00C556E2" w:rsidRDefault="00C556E2"/>
    <w:p w14:paraId="0000003B" w14:textId="77777777" w:rsidR="00C556E2" w:rsidRDefault="00000000">
      <w:pPr>
        <w:rPr>
          <w:b/>
        </w:rPr>
      </w:pPr>
      <w:r>
        <w:rPr>
          <w:b/>
        </w:rPr>
        <w:t>Security and Safety/Emergency Management</w:t>
      </w:r>
    </w:p>
    <w:p w14:paraId="0000003C" w14:textId="77777777" w:rsidR="00C556E2" w:rsidRDefault="00000000">
      <w:r>
        <w:t>• Anti-Defamation League (ADL), ADL Guide to Protecting Your Religious or Communal Institution, 2017,</w:t>
      </w:r>
    </w:p>
    <w:p w14:paraId="0000003D" w14:textId="77777777" w:rsidR="00C556E2" w:rsidRDefault="00000000">
      <w:hyperlink r:id="rId24">
        <w:r>
          <w:rPr>
            <w:color w:val="1155CC"/>
            <w:u w:val="single"/>
          </w:rPr>
          <w:t>https://www.adl.org/sites/default/files/documents/adlguide-to-protecting-your-religious-or-communal-institution-2017.pdf</w:t>
        </w:r>
      </w:hyperlink>
    </w:p>
    <w:p w14:paraId="0000003E" w14:textId="77777777" w:rsidR="00C556E2" w:rsidRDefault="00000000">
      <w:r>
        <w:t xml:space="preserve">• ADL, Homepage, 2020, </w:t>
      </w:r>
      <w:hyperlink r:id="rId25">
        <w:r>
          <w:rPr>
            <w:color w:val="1155CC"/>
            <w:u w:val="single"/>
          </w:rPr>
          <w:t>https://www.adl.org</w:t>
        </w:r>
      </w:hyperlink>
    </w:p>
    <w:p w14:paraId="0000003F" w14:textId="77777777" w:rsidR="00C556E2" w:rsidRDefault="00000000">
      <w:r>
        <w:t>• ASIS Houses of Worship Committee, Recommended Best Practices for Securing Houses of Worship Around the World, 2017,</w:t>
      </w:r>
    </w:p>
    <w:p w14:paraId="00000040" w14:textId="77777777" w:rsidR="00C556E2" w:rsidRDefault="00000000">
      <w:hyperlink r:id="rId26">
        <w:r>
          <w:rPr>
            <w:color w:val="1155CC"/>
            <w:u w:val="single"/>
          </w:rPr>
          <w:t>https://www.asisonline.org/globalassets/get-involved/councils/documents/best-practices-securing-houses-of-worship.pdf</w:t>
        </w:r>
      </w:hyperlink>
    </w:p>
    <w:p w14:paraId="00000041" w14:textId="77777777" w:rsidR="00C556E2" w:rsidRDefault="00000000">
      <w:r>
        <w:t>• ASIS International, Auditing Management Systems: Risk, Resilience, Security, and Continuity—Guidance for Application (ANSI/ASIS SPC.2-2014), Alexandria, VA:</w:t>
      </w:r>
    </w:p>
    <w:p w14:paraId="00000042" w14:textId="77777777" w:rsidR="00C556E2" w:rsidRDefault="00000000">
      <w:r>
        <w:t>ASIS International, 2014.</w:t>
      </w:r>
    </w:p>
    <w:p w14:paraId="00000043" w14:textId="77777777" w:rsidR="00C556E2" w:rsidRDefault="00000000">
      <w:r>
        <w:t xml:space="preserve">• Bureau of Alcohol, Tobacco, Firearms and Explosives, Threat Assessment Guide for Houses of Worship, 2004, </w:t>
      </w:r>
      <w:hyperlink r:id="rId27">
        <w:r>
          <w:rPr>
            <w:color w:val="1155CC"/>
            <w:u w:val="single"/>
          </w:rPr>
          <w:t>https://www.hsdl.org/?view&amp;did=447823</w:t>
        </w:r>
      </w:hyperlink>
    </w:p>
    <w:p w14:paraId="00000044" w14:textId="77777777" w:rsidR="00C556E2" w:rsidRDefault="00000000">
      <w:r>
        <w:t>• City of Fairfax Office of Emergency Management, Model Emergency Operations Plan for Houses of Worship, 2014,</w:t>
      </w:r>
    </w:p>
    <w:p w14:paraId="00000045" w14:textId="77777777" w:rsidR="00C556E2" w:rsidRDefault="00000000">
      <w:hyperlink r:id="rId28">
        <w:r>
          <w:rPr>
            <w:color w:val="1155CC"/>
            <w:u w:val="single"/>
          </w:rPr>
          <w:t>http://www.fairfaxva.gov/Home/ShowDocument?id=7314</w:t>
        </w:r>
      </w:hyperlink>
    </w:p>
    <w:p w14:paraId="00000046" w14:textId="77777777" w:rsidR="00C556E2" w:rsidRDefault="00000000">
      <w:r>
        <w:t xml:space="preserve">• U.S. Department of Homeland Security (DHS), “Crisis Communications Plan,” January 21, 2016, </w:t>
      </w:r>
      <w:hyperlink r:id="rId29">
        <w:r>
          <w:rPr>
            <w:color w:val="1155CC"/>
            <w:u w:val="single"/>
          </w:rPr>
          <w:t>https://www.ready.gov/business/implementation/crisis</w:t>
        </w:r>
      </w:hyperlink>
    </w:p>
    <w:p w14:paraId="00000047" w14:textId="77777777" w:rsidR="00C556E2" w:rsidRDefault="00000000">
      <w:r>
        <w:t xml:space="preserve">• DHS, “Exercises,” undated, </w:t>
      </w:r>
      <w:hyperlink r:id="rId30">
        <w:r>
          <w:rPr>
            <w:color w:val="1155CC"/>
            <w:u w:val="single"/>
          </w:rPr>
          <w:t>https://www.ready.gov/business/testing/exercises</w:t>
        </w:r>
      </w:hyperlink>
    </w:p>
    <w:p w14:paraId="00000048" w14:textId="77777777" w:rsidR="00C556E2" w:rsidRDefault="00000000">
      <w:r>
        <w:t>• DHS, Homeland Security Exercise and Evaluation Program (HSEEP), 2020,</w:t>
      </w:r>
    </w:p>
    <w:p w14:paraId="00000049" w14:textId="77777777" w:rsidR="00C556E2" w:rsidRDefault="00000000">
      <w:hyperlink r:id="rId31">
        <w:r>
          <w:rPr>
            <w:color w:val="1155CC"/>
            <w:u w:val="single"/>
          </w:rPr>
          <w:t>https://preptoolkit.fema.gov/documents/1269813/1269861/HSEEP_Revision_Apr13_Final.pdf/65bc7843-1d10-47b7-bc0d-45118a4d21da</w:t>
        </w:r>
      </w:hyperlink>
    </w:p>
    <w:p w14:paraId="0000004A" w14:textId="77777777" w:rsidR="00C556E2" w:rsidRDefault="00000000">
      <w:r>
        <w:t xml:space="preserve">• DHS, “If You See Something, Say Something®,” undated, </w:t>
      </w:r>
      <w:hyperlink r:id="rId32">
        <w:r>
          <w:rPr>
            <w:color w:val="1155CC"/>
            <w:u w:val="single"/>
          </w:rPr>
          <w:t>https://www.dhs.gov/see-something-say-something</w:t>
        </w:r>
      </w:hyperlink>
    </w:p>
    <w:p w14:paraId="0000004B" w14:textId="77777777" w:rsidR="00C556E2" w:rsidRDefault="00000000">
      <w:r>
        <w:t xml:space="preserve">• DHS, “Nationwide SAR Initiative (NSI),” undated, </w:t>
      </w:r>
      <w:hyperlink r:id="rId33">
        <w:r>
          <w:rPr>
            <w:color w:val="1155CC"/>
            <w:u w:val="single"/>
          </w:rPr>
          <w:t>https://www.dhs.gov/nsi</w:t>
        </w:r>
      </w:hyperlink>
    </w:p>
    <w:p w14:paraId="0000004C" w14:textId="77777777" w:rsidR="00C556E2" w:rsidRDefault="00000000">
      <w:r>
        <w:t xml:space="preserve">• DHS, NIPP 2013: Partnering for Critical Infrastructure Security and Resilience, 2013, </w:t>
      </w:r>
      <w:hyperlink r:id="rId34">
        <w:r>
          <w:rPr>
            <w:color w:val="1155CC"/>
            <w:u w:val="single"/>
          </w:rPr>
          <w:t>https://www.cisa.gov/sites/default/files/publications/nationalinfrastructure-protection-plan-2013-508.pdf</w:t>
        </w:r>
      </w:hyperlink>
    </w:p>
    <w:p w14:paraId="0000004D" w14:textId="77777777" w:rsidR="00C556E2" w:rsidRDefault="00000000">
      <w:r>
        <w:t xml:space="preserve">• DHS, Online Suspicious Activity Reporting (SAR) Training for Law Enforcement and Hometown Security Partners, undated, </w:t>
      </w:r>
      <w:hyperlink r:id="rId35">
        <w:r>
          <w:rPr>
            <w:color w:val="1155CC"/>
            <w:u w:val="single"/>
          </w:rPr>
          <w:t>https://www.dhs.gov/nationwide-sarinitiative-nsi/online-sar-training</w:t>
        </w:r>
      </w:hyperlink>
    </w:p>
    <w:p w14:paraId="0000004E" w14:textId="77777777" w:rsidR="00C556E2" w:rsidRDefault="00000000">
      <w:r>
        <w:t xml:space="preserve">• DHS, “Protective Security Advisors,” undated, </w:t>
      </w:r>
      <w:hyperlink r:id="rId36">
        <w:r>
          <w:rPr>
            <w:color w:val="1155CC"/>
            <w:u w:val="single"/>
          </w:rPr>
          <w:t>https://www.cisa.gov/protective-security-advisors</w:t>
        </w:r>
      </w:hyperlink>
    </w:p>
    <w:p w14:paraId="0000004F" w14:textId="77777777" w:rsidR="00C556E2" w:rsidRDefault="00000000">
      <w:r>
        <w:lastRenderedPageBreak/>
        <w:t xml:space="preserve">• DHS, Security of Soft Targets and Crowded Places–Resource Guide, April 2019, </w:t>
      </w:r>
      <w:hyperlink r:id="rId37">
        <w:r>
          <w:rPr>
            <w:color w:val="1155CC"/>
            <w:u w:val="single"/>
          </w:rPr>
          <w:t>https://www.cisa.gov/sites/default/files/publications/19_0424_cisa_softtargets-and-crowded-places-resource-guide.pdf</w:t>
        </w:r>
      </w:hyperlink>
    </w:p>
    <w:p w14:paraId="00000050" w14:textId="77777777" w:rsidR="00C556E2" w:rsidRDefault="00000000">
      <w:r>
        <w:t xml:space="preserve">• DHS, “Stop the Bleed,” November 25, 2019, </w:t>
      </w:r>
      <w:hyperlink r:id="rId38">
        <w:r>
          <w:rPr>
            <w:color w:val="1155CC"/>
            <w:u w:val="single"/>
          </w:rPr>
          <w:t>https://www.dhs.gov/stopthebleed</w:t>
        </w:r>
      </w:hyperlink>
    </w:p>
    <w:p w14:paraId="00000051" w14:textId="77777777" w:rsidR="00C556E2" w:rsidRDefault="00000000">
      <w:r>
        <w:t xml:space="preserve">• DHS, “Training,” undated, </w:t>
      </w:r>
      <w:hyperlink r:id="rId39">
        <w:r>
          <w:rPr>
            <w:color w:val="1155CC"/>
            <w:u w:val="single"/>
          </w:rPr>
          <w:t>https://www.ready.gov/business/implementation/training</w:t>
        </w:r>
      </w:hyperlink>
    </w:p>
    <w:p w14:paraId="00000052" w14:textId="77777777" w:rsidR="00C556E2" w:rsidRDefault="00000000">
      <w:r>
        <w:t xml:space="preserve">• DHS and DOJ, Bomb Threat Guidance, 2016, </w:t>
      </w:r>
      <w:hyperlink r:id="rId40">
        <w:r>
          <w:rPr>
            <w:color w:val="1155CC"/>
            <w:u w:val="single"/>
          </w:rPr>
          <w:t>https://www.cisa.gov/sites/default/files/publications/dhs-doj-bomb-threat-guidance-brochure-2016-508.pdf</w:t>
        </w:r>
      </w:hyperlink>
    </w:p>
    <w:p w14:paraId="00000053" w14:textId="77777777" w:rsidR="00C556E2" w:rsidRDefault="00000000">
      <w:r>
        <w:t xml:space="preserve">• DHS and ISC, Best Practices for Safe Mail Handling, undated, </w:t>
      </w:r>
      <w:hyperlink r:id="rId41">
        <w:r>
          <w:rPr>
            <w:color w:val="1155CC"/>
            <w:u w:val="single"/>
          </w:rPr>
          <w:t>https://www.fbiic.gov/public/2010/nov/safe_Mail_Handling.pdf</w:t>
        </w:r>
      </w:hyperlink>
    </w:p>
    <w:p w14:paraId="00000054" w14:textId="77777777" w:rsidR="00C556E2" w:rsidRDefault="00000000">
      <w:r>
        <w:t>• DHS, U.S. Department of Education (ED), U.S. Department of Justice (DOJ), Federal Bureau of Investigation (FBI), and U.S. Department of Health and Human</w:t>
      </w:r>
    </w:p>
    <w:p w14:paraId="00000055" w14:textId="77777777" w:rsidR="00C556E2" w:rsidRDefault="00000000">
      <w:r>
        <w:t xml:space="preserve">Services (HHS), Guide for Developing High-Quality Emergency Operations Plans for Houses of Worship, June 2013, </w:t>
      </w:r>
      <w:hyperlink r:id="rId42">
        <w:r>
          <w:rPr>
            <w:color w:val="1155CC"/>
            <w:u w:val="single"/>
          </w:rPr>
          <w:t>https://www.fema.gov/media-librarydata/20130726-1919-25045-2833/developing_eops_for_houses_of_worship_final.pdf</w:t>
        </w:r>
      </w:hyperlink>
    </w:p>
    <w:p w14:paraId="00000056" w14:textId="77777777" w:rsidR="00C556E2" w:rsidRDefault="00000000">
      <w:r>
        <w:t>• DHS Cybersecurity and Infrastructure Agency (CISA), “Active Shooter Emergency Action Plan Guide and Template,” undated,</w:t>
      </w:r>
    </w:p>
    <w:p w14:paraId="00000057" w14:textId="77777777" w:rsidR="00C556E2" w:rsidRDefault="00000000">
      <w:hyperlink r:id="rId43">
        <w:r>
          <w:rPr>
            <w:color w:val="1155CC"/>
            <w:u w:val="single"/>
          </w:rPr>
          <w:t>https://www.cisa.gov/publication/active-shooter-emergency-action-plan-guide</w:t>
        </w:r>
      </w:hyperlink>
    </w:p>
    <w:p w14:paraId="00000058" w14:textId="77777777" w:rsidR="00C556E2" w:rsidRDefault="00000000">
      <w:r>
        <w:t xml:space="preserve">• DHS CISA, “Active Shooter Emergency Action Plan Video,” undated, </w:t>
      </w:r>
      <w:hyperlink r:id="rId44">
        <w:r>
          <w:rPr>
            <w:color w:val="1155CC"/>
            <w:u w:val="single"/>
          </w:rPr>
          <w:t>https://www.cisa.gov/active-shooter-emergency-action-plan-video</w:t>
        </w:r>
      </w:hyperlink>
    </w:p>
    <w:p w14:paraId="00000059" w14:textId="77777777" w:rsidR="00C556E2" w:rsidRDefault="00000000">
      <w:r>
        <w:t xml:space="preserve">• DHS CISA, “Active Shooter Preparedness,” undated, </w:t>
      </w:r>
      <w:hyperlink r:id="rId45">
        <w:r>
          <w:rPr>
            <w:color w:val="1155CC"/>
            <w:u w:val="single"/>
          </w:rPr>
          <w:t>https://www.cisa.gov/active-shooter-preparedness</w:t>
        </w:r>
      </w:hyperlink>
    </w:p>
    <w:p w14:paraId="0000005A" w14:textId="77777777" w:rsidR="00C556E2" w:rsidRDefault="00000000">
      <w:r>
        <w:t xml:space="preserve">• DHS CISA, “Bomb Threat Training Video,” undated, </w:t>
      </w:r>
      <w:hyperlink r:id="rId46">
        <w:r>
          <w:rPr>
            <w:color w:val="1155CC"/>
            <w:u w:val="single"/>
          </w:rPr>
          <w:t>https://www.cisa.gov/what-to-do-bomb-threat</w:t>
        </w:r>
      </w:hyperlink>
    </w:p>
    <w:p w14:paraId="0000005B" w14:textId="77777777" w:rsidR="00C556E2" w:rsidRDefault="00000000">
      <w:r>
        <w:t xml:space="preserve">• DHS CISA, “Hometown Security,” 2020, </w:t>
      </w:r>
      <w:hyperlink r:id="rId47">
        <w:r>
          <w:rPr>
            <w:color w:val="1155CC"/>
            <w:u w:val="single"/>
          </w:rPr>
          <w:t>https://www.cisa.gov/hometown-security</w:t>
        </w:r>
      </w:hyperlink>
    </w:p>
    <w:p w14:paraId="0000005C" w14:textId="77777777" w:rsidR="00C556E2" w:rsidRDefault="00000000">
      <w:r>
        <w:t xml:space="preserve">• DHS CISA, “Unattended vs. Suspicious Item Postcard and Poster,” undated, </w:t>
      </w:r>
      <w:hyperlink r:id="rId48">
        <w:r>
          <w:rPr>
            <w:color w:val="1155CC"/>
            <w:u w:val="single"/>
          </w:rPr>
          <w:t>https://www.cisa.gov/publication/unattended-vs-suspicious-item-postcard-and-poster</w:t>
        </w:r>
      </w:hyperlink>
    </w:p>
    <w:p w14:paraId="0000005D" w14:textId="77777777" w:rsidR="00C556E2" w:rsidRDefault="00000000">
      <w:r>
        <w:t xml:space="preserve">• DHS CISA, “What To Do – Bomb Threat,” undated, </w:t>
      </w:r>
      <w:hyperlink r:id="rId49">
        <w:r>
          <w:rPr>
            <w:color w:val="1155CC"/>
            <w:u w:val="single"/>
          </w:rPr>
          <w:t>https://www.cisa.gov/what-to-do-bomb-threat</w:t>
        </w:r>
      </w:hyperlink>
    </w:p>
    <w:p w14:paraId="0000005E" w14:textId="77777777" w:rsidR="00C556E2" w:rsidRDefault="00000000">
      <w:r>
        <w:t xml:space="preserve">• DHS Office for Bombing Prevention, “AWR-335 — Response to Suspicious Behaviors and Items for Bombing Prevention (RSBI),” undated, </w:t>
      </w:r>
      <w:hyperlink r:id="rId50">
        <w:r>
          <w:rPr>
            <w:color w:val="1155CC"/>
            <w:u w:val="single"/>
          </w:rPr>
          <w:t>https://cdp.dhs.gov/obp</w:t>
        </w:r>
      </w:hyperlink>
    </w:p>
    <w:p w14:paraId="0000005F" w14:textId="77777777" w:rsidR="00C556E2" w:rsidRDefault="00000000">
      <w:r>
        <w:t xml:space="preserve">• DHS Office for Bombing Prevention, Bomb Threat Checklist, 2014, </w:t>
      </w:r>
      <w:hyperlink r:id="rId51">
        <w:r>
          <w:rPr>
            <w:color w:val="1155CC"/>
            <w:u w:val="single"/>
          </w:rPr>
          <w:t>https://www.cisa.gov/sites/default/files/publications/dhs-bomb-threat-checklist-2014-508.pdf</w:t>
        </w:r>
      </w:hyperlink>
    </w:p>
    <w:p w14:paraId="00000060" w14:textId="77777777" w:rsidR="00C556E2" w:rsidRDefault="00000000">
      <w:r>
        <w:t>• DOJ FBI, FBI Bomb Data Center, General Information Bulleting 2012-1: The Bomb Threat Challenge, undated,</w:t>
      </w:r>
    </w:p>
    <w:p w14:paraId="00000061" w14:textId="77777777" w:rsidR="00C556E2" w:rsidRDefault="00000000">
      <w:hyperlink r:id="rId52">
        <w:r>
          <w:rPr>
            <w:color w:val="1155CC"/>
            <w:u w:val="single"/>
          </w:rPr>
          <w:t>http://cdpsdocs.state.co.us/safeschools/Resources/FBI/FBI-BombThreatChallenge-1.pdf</w:t>
        </w:r>
      </w:hyperlink>
    </w:p>
    <w:p w14:paraId="00000062" w14:textId="77777777" w:rsidR="00C556E2" w:rsidRDefault="00000000">
      <w:r>
        <w:t>• DOJ’s Community Relations Service, https://www.justice.gov/crs, and its program, Protecting Places of Worship,</w:t>
      </w:r>
    </w:p>
    <w:p w14:paraId="00000063" w14:textId="77777777" w:rsidR="00C556E2" w:rsidRDefault="00000000">
      <w:hyperlink r:id="rId53">
        <w:r>
          <w:rPr>
            <w:color w:val="1155CC"/>
            <w:u w:val="single"/>
          </w:rPr>
          <w:t>https://www.justice.gov/file/1058496/download</w:t>
        </w:r>
      </w:hyperlink>
    </w:p>
    <w:p w14:paraId="00000064" w14:textId="77777777" w:rsidR="00C556E2" w:rsidRDefault="00000000">
      <w:r>
        <w:t>• ECCU, Handling Cash: A Common-Sense Approach to Securing Your Ministry’s Most Liquid Asset, undated,</w:t>
      </w:r>
    </w:p>
    <w:p w14:paraId="00000065" w14:textId="77777777" w:rsidR="00C556E2" w:rsidRDefault="00000000">
      <w:hyperlink r:id="rId54">
        <w:r>
          <w:rPr>
            <w:color w:val="1155CC"/>
            <w:u w:val="single"/>
          </w:rPr>
          <w:t>https://www.eccu.org/assets/white_paper_pages/22/pdfs.pdf</w:t>
        </w:r>
      </w:hyperlink>
    </w:p>
    <w:p w14:paraId="00000066" w14:textId="77777777" w:rsidR="00C556E2" w:rsidRDefault="00000000">
      <w:r>
        <w:t xml:space="preserve">• Faith-Based Information Sharing &amp; Analysis Organization (FB-ISAO), “Services,” 2020, </w:t>
      </w:r>
      <w:hyperlink r:id="rId55">
        <w:r>
          <w:rPr>
            <w:color w:val="1155CC"/>
            <w:u w:val="single"/>
          </w:rPr>
          <w:t>https://faithbased-isao.org/services</w:t>
        </w:r>
      </w:hyperlink>
    </w:p>
    <w:p w14:paraId="00000067" w14:textId="77777777" w:rsidR="00C556E2" w:rsidRDefault="00000000">
      <w:r>
        <w:t>• FB-ISAO, “Working Groups,” 2020, https://faithbased-isao.org/membership/working-groups.</w:t>
      </w:r>
    </w:p>
    <w:p w14:paraId="00000068" w14:textId="77777777" w:rsidR="00C556E2" w:rsidRDefault="00000000">
      <w:r>
        <w:t xml:space="preserve">• Federal Emergency Management Agency (FEMA), “HSEEP Policy and Guidance,” undated, </w:t>
      </w:r>
      <w:hyperlink r:id="rId56">
        <w:r>
          <w:rPr>
            <w:color w:val="1155CC"/>
            <w:u w:val="single"/>
          </w:rPr>
          <w:t>https://preptoolkit.fema.gov/web/hseep-resources</w:t>
        </w:r>
      </w:hyperlink>
    </w:p>
    <w:p w14:paraId="00000069" w14:textId="77777777" w:rsidR="00C556E2" w:rsidRDefault="00000000">
      <w:r>
        <w:t xml:space="preserve">• FEMA, Developing and Maintaining Emergency Operations Plans, November 2010, </w:t>
      </w:r>
      <w:hyperlink r:id="rId57">
        <w:r>
          <w:rPr>
            <w:color w:val="1155CC"/>
            <w:u w:val="single"/>
          </w:rPr>
          <w:t>https://www.fema.gov/media-library-data/20130726-1828-25045-0014/cpg_101_comprehensive_preparedness_guide_developing_and_maintaining_emergency_operations_plans_2010.pdf</w:t>
        </w:r>
      </w:hyperlink>
    </w:p>
    <w:p w14:paraId="0000006A" w14:textId="77777777" w:rsidR="00C556E2" w:rsidRDefault="00000000">
      <w:r>
        <w:t xml:space="preserve">• FEMA, “National Incident Management System,” August 10, 2015, </w:t>
      </w:r>
      <w:hyperlink r:id="rId58">
        <w:r>
          <w:rPr>
            <w:color w:val="1155CC"/>
            <w:u w:val="single"/>
          </w:rPr>
          <w:t>https://training.fema.gov/nims/</w:t>
        </w:r>
      </w:hyperlink>
    </w:p>
    <w:p w14:paraId="0000006B" w14:textId="77777777" w:rsidR="00C556E2" w:rsidRDefault="00000000">
      <w:r>
        <w:t xml:space="preserve">• FEMA, “Public and Community Safe Rooms,” February 16, 2016, </w:t>
      </w:r>
      <w:hyperlink r:id="rId59">
        <w:r>
          <w:rPr>
            <w:color w:val="1155CC"/>
            <w:u w:val="single"/>
          </w:rPr>
          <w:t>https://www.fema.gov/public-and-community-safe-rooms</w:t>
        </w:r>
      </w:hyperlink>
    </w:p>
    <w:p w14:paraId="0000006C" w14:textId="77777777" w:rsidR="00C556E2" w:rsidRDefault="00000000">
      <w:r>
        <w:t xml:space="preserve">• FEMA, “You Are the Help Until Help Arrives,” undated, </w:t>
      </w:r>
      <w:hyperlink r:id="rId60">
        <w:r>
          <w:rPr>
            <w:color w:val="1155CC"/>
            <w:u w:val="single"/>
          </w:rPr>
          <w:t>https://community.fema.gov/until-help-arrives</w:t>
        </w:r>
      </w:hyperlink>
    </w:p>
    <w:p w14:paraId="0000006D" w14:textId="77777777" w:rsidR="00C556E2" w:rsidRDefault="00000000">
      <w:r>
        <w:t>• FEMA Emergency Management Institute, “IS-120.C: An Introduction to Exercises,” September 12, 2019,</w:t>
      </w:r>
    </w:p>
    <w:p w14:paraId="0000006E" w14:textId="77777777" w:rsidR="00C556E2" w:rsidRDefault="00000000">
      <w:hyperlink r:id="rId61">
        <w:r>
          <w:rPr>
            <w:color w:val="1155CC"/>
            <w:u w:val="single"/>
          </w:rPr>
          <w:t>https://training.fema.gov/is/courseoverview.aspx?code=IS-120.c</w:t>
        </w:r>
      </w:hyperlink>
    </w:p>
    <w:p w14:paraId="0000006F" w14:textId="77777777" w:rsidR="00C556E2" w:rsidRDefault="00000000">
      <w:r>
        <w:t>• FEMA Emergency Management Institute, “IS-360: Preparing for Mass Casualty Incidents: A Guide for Schools, Higher Education, and Houses of Worship,”</w:t>
      </w:r>
    </w:p>
    <w:p w14:paraId="00000070" w14:textId="77777777" w:rsidR="00C556E2" w:rsidRDefault="00000000">
      <w:r>
        <w:t xml:space="preserve">September 12, 2019, </w:t>
      </w:r>
      <w:hyperlink r:id="rId62">
        <w:r>
          <w:rPr>
            <w:color w:val="1155CC"/>
            <w:u w:val="single"/>
          </w:rPr>
          <w:t>https://training.fema.gov/is/courseoverview.aspx?code=IS-360</w:t>
        </w:r>
      </w:hyperlink>
    </w:p>
    <w:p w14:paraId="00000071" w14:textId="77777777" w:rsidR="00C556E2" w:rsidRDefault="00000000">
      <w:r>
        <w:t>• FEMA Emergency Management Institute, “IS-906 Workplace Security Awareness Training,” September 12, 2019,</w:t>
      </w:r>
    </w:p>
    <w:p w14:paraId="00000072" w14:textId="77777777" w:rsidR="00C556E2" w:rsidRDefault="00000000">
      <w:hyperlink r:id="rId63">
        <w:r>
          <w:rPr>
            <w:color w:val="1155CC"/>
            <w:u w:val="single"/>
          </w:rPr>
          <w:t>https://training.fema.gov/emiweb/is/courseoverview.aspx?code=IS-906</w:t>
        </w:r>
      </w:hyperlink>
    </w:p>
    <w:p w14:paraId="00000073" w14:textId="77777777" w:rsidR="00C556E2" w:rsidRDefault="00000000">
      <w:r>
        <w:t>• Interagency Security Committee (ISC), Facility Security Plan: An Interagency Security Committee Guide, 1st edition, February 2015,</w:t>
      </w:r>
    </w:p>
    <w:p w14:paraId="00000074" w14:textId="77777777" w:rsidR="00C556E2" w:rsidRDefault="00000000">
      <w:hyperlink r:id="rId64">
        <w:r>
          <w:rPr>
            <w:color w:val="1155CC"/>
            <w:u w:val="single"/>
          </w:rPr>
          <w:t>https://www.cisa.gov/sites/default/files/publications/ISC-Facility-Security-Plan-Guide-2015-508.pdf</w:t>
        </w:r>
      </w:hyperlink>
    </w:p>
    <w:p w14:paraId="00000075" w14:textId="77777777" w:rsidR="00C556E2" w:rsidRDefault="00000000">
      <w:r>
        <w:t>• ISC, Planning and Response to an Active Shooter: An Interagency Security Committee Policy and Best Practices Guide, November 2015,</w:t>
      </w:r>
    </w:p>
    <w:p w14:paraId="00000076" w14:textId="77777777" w:rsidR="00C556E2" w:rsidRDefault="00000000">
      <w:hyperlink r:id="rId65">
        <w:r>
          <w:rPr>
            <w:color w:val="1155CC"/>
            <w:u w:val="single"/>
          </w:rPr>
          <w:t>https://www.cisa.gov/sites/default/files/publications/isc-planning-response-active-shooter-guide-non-fouo-nov-2015-508.pdf</w:t>
        </w:r>
      </w:hyperlink>
    </w:p>
    <w:p w14:paraId="00000077" w14:textId="77777777" w:rsidR="00C556E2" w:rsidRDefault="00000000">
      <w:r>
        <w:t xml:space="preserve">• Lockyer, Bill, and Delaine Eastin, Partnering for Safe Schools, undated, </w:t>
      </w:r>
      <w:hyperlink r:id="rId66">
        <w:r>
          <w:rPr>
            <w:color w:val="1155CC"/>
            <w:u w:val="single"/>
          </w:rPr>
          <w:t>https://www.cde.ca.gov/ls/ss/cp/documents/crisisrespbox.pdf</w:t>
        </w:r>
      </w:hyperlink>
    </w:p>
    <w:p w14:paraId="00000078" w14:textId="77777777" w:rsidR="00C556E2" w:rsidRDefault="00000000">
      <w:r>
        <w:lastRenderedPageBreak/>
        <w:t xml:space="preserve">• National Criminal Justice Reference Service, Safeguarding Houses of Worship toolkit, undated, </w:t>
      </w:r>
      <w:hyperlink r:id="rId67">
        <w:r>
          <w:rPr>
            <w:color w:val="1155CC"/>
            <w:u w:val="single"/>
          </w:rPr>
          <w:t>https://www.justnet.org/resources/Houses_of_Worship.html</w:t>
        </w:r>
      </w:hyperlink>
    </w:p>
    <w:p w14:paraId="00000079" w14:textId="77777777" w:rsidR="00C556E2" w:rsidRDefault="00000000">
      <w:r>
        <w:t xml:space="preserve">• National Disaster </w:t>
      </w:r>
      <w:proofErr w:type="spellStart"/>
      <w:r>
        <w:t>Interfaiths</w:t>
      </w:r>
      <w:proofErr w:type="spellEnd"/>
      <w:r>
        <w:t xml:space="preserve"> Network, “Disaster Tip Sheets for U.S. Religious Leaders,” 2007, </w:t>
      </w:r>
      <w:hyperlink r:id="rId68">
        <w:r>
          <w:rPr>
            <w:color w:val="1155CC"/>
            <w:u w:val="single"/>
          </w:rPr>
          <w:t>http://www.n-din.org/ndin_resources/ndin_tips_sheets_v1208.php</w:t>
        </w:r>
      </w:hyperlink>
    </w:p>
    <w:p w14:paraId="0000007A" w14:textId="77777777" w:rsidR="00C556E2" w:rsidRDefault="00000000">
      <w:r>
        <w:t>• State of New Jersey Office of Homeland Security and Preparedness, Facility Self-Assessment, January 2019,</w:t>
      </w:r>
    </w:p>
    <w:p w14:paraId="0000007B" w14:textId="77777777" w:rsidR="00C556E2" w:rsidRDefault="00000000">
      <w:hyperlink r:id="rId69">
        <w:r>
          <w:rPr>
            <w:color w:val="1155CC"/>
            <w:u w:val="single"/>
          </w:rPr>
          <w:t>https://static1.squarespace.com/static/54d79f88e4b0db3478a04405/t/5c3e22af898583ec9bab10ae/1547575983886/Facility+Self+Assessment+Tool+JaNuary+2019.pdf</w:t>
        </w:r>
      </w:hyperlink>
    </w:p>
    <w:p w14:paraId="0000007C" w14:textId="77777777" w:rsidR="00C556E2" w:rsidRDefault="00000000">
      <w:r>
        <w:t>• State of New Jersey Office of Homeland Security and Preparedness, Role of Security Coordinators, undated,</w:t>
      </w:r>
    </w:p>
    <w:p w14:paraId="0000007D" w14:textId="77777777" w:rsidR="00C556E2" w:rsidRDefault="00000000">
      <w:hyperlink r:id="rId70">
        <w:r>
          <w:rPr>
            <w:color w:val="1155CC"/>
            <w:u w:val="single"/>
          </w:rPr>
          <w:t>https://static1.squarespace.com/static/54d79f88e4b0db3478a04405/t/5a4d52ee53450af96083504f/1515016942789/Role+of+Security+Coordinators.pdf</w:t>
        </w:r>
      </w:hyperlink>
    </w:p>
    <w:p w14:paraId="0000007E" w14:textId="77777777" w:rsidR="00C556E2" w:rsidRDefault="00000000">
      <w:r>
        <w:t xml:space="preserve">• Substance Abuse and Mental Health Services Administration (SAMHSA), “Communications,” May 28, 2019, </w:t>
      </w:r>
      <w:hyperlink r:id="rId71">
        <w:r>
          <w:rPr>
            <w:color w:val="1155CC"/>
            <w:u w:val="single"/>
          </w:rPr>
          <w:t>https://www.samhsa.gov/dtac/dbhiscollections/disaster-response-template-toolkit/communications</w:t>
        </w:r>
      </w:hyperlink>
    </w:p>
    <w:p w14:paraId="0000007F" w14:textId="77777777" w:rsidR="00C556E2" w:rsidRDefault="00000000">
      <w:r>
        <w:t xml:space="preserve">• SAMHSA, Communicating in a Crisis: Risk Communication Guidelines for Public Officials, 2019, </w:t>
      </w:r>
      <w:hyperlink r:id="rId72">
        <w:r>
          <w:rPr>
            <w:color w:val="1155CC"/>
            <w:u w:val="single"/>
          </w:rPr>
          <w:t>https://store.samhsa.gov/system/files/pep19-01-01-005.pdf</w:t>
        </w:r>
      </w:hyperlink>
    </w:p>
    <w:p w14:paraId="00000080" w14:textId="77777777" w:rsidR="00C556E2" w:rsidRDefault="00000000">
      <w:r>
        <w:t xml:space="preserve">• SAMHSA, “Disaster Response Templates: Messaging Through Other Media,” October 21, 2019, </w:t>
      </w:r>
      <w:hyperlink r:id="rId73">
        <w:r>
          <w:rPr>
            <w:color w:val="1155CC"/>
            <w:u w:val="single"/>
          </w:rPr>
          <w:t>https://www.samhsa.gov/dtac/dbhis-collections/disasterresponse-template-toolkit/messaging-through-other-media</w:t>
        </w:r>
      </w:hyperlink>
    </w:p>
    <w:p w14:paraId="00000081" w14:textId="77777777" w:rsidR="00C556E2" w:rsidRDefault="00000000">
      <w:r>
        <w:t xml:space="preserve">• United Jewish Communities, Emergency Planning: Disaster and Crisis Response Systems for Jewish Organizations, 2003-2005, </w:t>
      </w:r>
      <w:hyperlink r:id="rId74">
        <w:r>
          <w:rPr>
            <w:color w:val="1155CC"/>
            <w:u w:val="single"/>
          </w:rPr>
          <w:t>http://www.jcrcny.org/wpcontent/uploads/2013/10/EmergencyManual.2.0.pdf</w:t>
        </w:r>
      </w:hyperlink>
    </w:p>
    <w:p w14:paraId="00000082" w14:textId="77777777" w:rsidR="00C556E2" w:rsidRDefault="00000000">
      <w:r>
        <w:t xml:space="preserve">• Walsh, T.J., and R.J. Healy, Protection of Assets: Crisis Management, Michael E. </w:t>
      </w:r>
      <w:proofErr w:type="spellStart"/>
      <w:r>
        <w:t>Knoke</w:t>
      </w:r>
      <w:proofErr w:type="spellEnd"/>
      <w:r>
        <w:t>, Ed., Alexandria, VA: ASIS International, 2011</w:t>
      </w:r>
    </w:p>
    <w:p w14:paraId="00000083" w14:textId="77777777" w:rsidR="00C556E2" w:rsidRDefault="00000000">
      <w:r>
        <w:t xml:space="preserve">• Walsh, T.J., and R.J. Healy, Protection of Assets: Investigation, Michael E. </w:t>
      </w:r>
      <w:proofErr w:type="spellStart"/>
      <w:r>
        <w:t>Knoke</w:t>
      </w:r>
      <w:proofErr w:type="spellEnd"/>
      <w:r>
        <w:t>, Ed., Alexandria, VA: ASIS International, 2011</w:t>
      </w:r>
    </w:p>
    <w:p w14:paraId="00000084" w14:textId="77777777" w:rsidR="00C556E2" w:rsidRDefault="00C556E2"/>
    <w:p w14:paraId="00000085" w14:textId="77777777" w:rsidR="00C556E2" w:rsidRDefault="00000000">
      <w:pPr>
        <w:rPr>
          <w:b/>
        </w:rPr>
      </w:pPr>
      <w:r>
        <w:rPr>
          <w:b/>
        </w:rPr>
        <w:t>Security Force/Safety Team</w:t>
      </w:r>
    </w:p>
    <w:p w14:paraId="00000086" w14:textId="77777777" w:rsidR="00C556E2" w:rsidRDefault="00000000">
      <w:r>
        <w:t xml:space="preserve">• ADL, ADL Guide to Protecting Your Religious or Communal Institution, 2017, </w:t>
      </w:r>
      <w:hyperlink r:id="rId75">
        <w:r>
          <w:rPr>
            <w:color w:val="1155CC"/>
            <w:u w:val="single"/>
          </w:rPr>
          <w:t>https://www.adl.org/sites/default/files/documents/adl-guide-to-protecting-yourreligious-or-communal-institution-2017.pdf</w:t>
        </w:r>
      </w:hyperlink>
    </w:p>
    <w:p w14:paraId="00000087" w14:textId="77777777" w:rsidR="00C556E2" w:rsidRDefault="00000000">
      <w:r>
        <w:t>• ASIS Houses of Worship Committee, Recommended Best Practices for Securing Houses of Worship Around the World, 2017,</w:t>
      </w:r>
    </w:p>
    <w:p w14:paraId="00000088" w14:textId="77777777" w:rsidR="00C556E2" w:rsidRDefault="00000000">
      <w:hyperlink r:id="rId76">
        <w:r>
          <w:rPr>
            <w:color w:val="1155CC"/>
            <w:u w:val="single"/>
          </w:rPr>
          <w:t>https://www.asisonline.org/globalassets/get-involved/councils/documents/best-practices-securing-houses-of-worship.pdf</w:t>
        </w:r>
      </w:hyperlink>
    </w:p>
    <w:p w14:paraId="00000089" w14:textId="77777777" w:rsidR="00C556E2" w:rsidRDefault="00000000">
      <w:r>
        <w:t>• ASIS International, Facilities Physical Security Measures: ASIS GDL FPSM-2009.</w:t>
      </w:r>
    </w:p>
    <w:p w14:paraId="0000008A" w14:textId="77777777" w:rsidR="00C556E2" w:rsidRDefault="00000000">
      <w:r>
        <w:lastRenderedPageBreak/>
        <w:t>• ASIS International, Protection of Assets: Security Officer Operations, Alexandria, VA: ASIS International, 2011.</w:t>
      </w:r>
    </w:p>
    <w:p w14:paraId="0000008B" w14:textId="77777777" w:rsidR="00C556E2" w:rsidRDefault="00000000">
      <w:r>
        <w:t>• ASIS International Cultural Properties Council, “Council Resources: Understanding IoT &amp; Hostile Surveillance,” March 7, 2018,</w:t>
      </w:r>
    </w:p>
    <w:p w14:paraId="0000008C" w14:textId="77777777" w:rsidR="00C556E2" w:rsidRDefault="00000000">
      <w:hyperlink r:id="rId77">
        <w:r>
          <w:rPr>
            <w:color w:val="1155CC"/>
            <w:u w:val="single"/>
          </w:rPr>
          <w:t>https://www.asisonline.org/publications--resources/news/blog/council-resources-understanding-</w:t>
        </w:r>
        <w:proofErr w:type="spellStart"/>
        <w:r>
          <w:rPr>
            <w:color w:val="1155CC"/>
            <w:u w:val="single"/>
          </w:rPr>
          <w:t>iot</w:t>
        </w:r>
        <w:proofErr w:type="spellEnd"/>
        <w:r>
          <w:rPr>
            <w:color w:val="1155CC"/>
            <w:u w:val="single"/>
          </w:rPr>
          <w:t>--hostile-surveillance/</w:t>
        </w:r>
      </w:hyperlink>
    </w:p>
    <w:p w14:paraId="0000008D" w14:textId="77777777" w:rsidR="00C556E2" w:rsidRDefault="00000000">
      <w:r>
        <w:t xml:space="preserve">• Bureau of Alcohol, Tobacco, Firearms and Explosives, Threat Assessment Guide for Houses of Worship, 2004, </w:t>
      </w:r>
      <w:hyperlink r:id="rId78">
        <w:r>
          <w:rPr>
            <w:color w:val="1155CC"/>
            <w:u w:val="single"/>
          </w:rPr>
          <w:t>https://www.hsdl.org/?view&amp;did=447823</w:t>
        </w:r>
      </w:hyperlink>
    </w:p>
    <w:p w14:paraId="0000008E" w14:textId="77777777" w:rsidR="00C556E2" w:rsidRDefault="00000000">
      <w:r>
        <w:t xml:space="preserve">• DHS, “Protect Your Everyday Public Service Announcement,” undated, </w:t>
      </w:r>
      <w:hyperlink r:id="rId79">
        <w:r>
          <w:rPr>
            <w:color w:val="1155CC"/>
            <w:u w:val="single"/>
          </w:rPr>
          <w:t>https://www.dhs.gov/see-something-say-something/campaign-materials/protect-yourevery-day-psa</w:t>
        </w:r>
      </w:hyperlink>
    </w:p>
    <w:p w14:paraId="0000008F" w14:textId="77777777" w:rsidR="00C556E2" w:rsidRDefault="00000000">
      <w:r>
        <w:t xml:space="preserve">• DHS, “Stop the Bleed,” November 25, 2019, </w:t>
      </w:r>
      <w:hyperlink r:id="rId80">
        <w:r>
          <w:rPr>
            <w:color w:val="1155CC"/>
            <w:u w:val="single"/>
          </w:rPr>
          <w:t>https://www.dhs.gov/stopthebleed</w:t>
        </w:r>
      </w:hyperlink>
    </w:p>
    <w:p w14:paraId="00000090" w14:textId="77777777" w:rsidR="00C556E2" w:rsidRDefault="00000000">
      <w:r>
        <w:t xml:space="preserve">• DHS, ED, DOJ, FBI, and HHS, Guide for Developing High-Quality Emergency Operations Plans for Houses of Worship, June 2013, </w:t>
      </w:r>
      <w:hyperlink r:id="rId81">
        <w:r>
          <w:rPr>
            <w:color w:val="1155CC"/>
            <w:u w:val="single"/>
          </w:rPr>
          <w:t>https://www.fema.gov/medialibrary-data/20130726-1919-25045-2833/developing_eops_for_houses_of_worship_final.pdf</w:t>
        </w:r>
      </w:hyperlink>
    </w:p>
    <w:p w14:paraId="00000091" w14:textId="77777777" w:rsidR="00C556E2" w:rsidRDefault="00000000">
      <w:r>
        <w:t xml:space="preserve">• DHS CISA, “Active Shooter Preparedness,” undated, </w:t>
      </w:r>
      <w:hyperlink r:id="rId82">
        <w:r>
          <w:rPr>
            <w:color w:val="1155CC"/>
            <w:u w:val="single"/>
          </w:rPr>
          <w:t>https://www.cisa.gov/active-shooter-preparedness</w:t>
        </w:r>
      </w:hyperlink>
    </w:p>
    <w:p w14:paraId="00000092" w14:textId="77777777" w:rsidR="00C556E2" w:rsidRDefault="00000000">
      <w:r>
        <w:t xml:space="preserve">• DHS CISA, Houses of Worship: Hometown Security Report Series, May 2017, </w:t>
      </w:r>
      <w:hyperlink r:id="rId83">
        <w:r>
          <w:rPr>
            <w:color w:val="1155CC"/>
            <w:u w:val="single"/>
          </w:rPr>
          <w:t>https://www.cisa.gov/sites/default/files/publications/19_0603_cisa_hsrs-housesof-worship-pscd.pdf</w:t>
        </w:r>
      </w:hyperlink>
    </w:p>
    <w:p w14:paraId="00000093" w14:textId="77777777" w:rsidR="00C556E2" w:rsidRDefault="00000000">
      <w:r>
        <w:t xml:space="preserve">• FEMA, “National Incident Management System,” August 10, 2015, </w:t>
      </w:r>
      <w:hyperlink r:id="rId84">
        <w:r>
          <w:rPr>
            <w:color w:val="1155CC"/>
            <w:u w:val="single"/>
          </w:rPr>
          <w:t>https://training.fema.gov/nims/</w:t>
        </w:r>
      </w:hyperlink>
    </w:p>
    <w:p w14:paraId="00000094" w14:textId="77777777" w:rsidR="00C556E2" w:rsidRDefault="00000000">
      <w:r>
        <w:t xml:space="preserve">• FEMA, “You Are the Help Until Help Arrives,” undated, </w:t>
      </w:r>
      <w:hyperlink r:id="rId85">
        <w:r>
          <w:rPr>
            <w:color w:val="1155CC"/>
            <w:u w:val="single"/>
          </w:rPr>
          <w:t>https://community.fema.gov/until-help-arrives</w:t>
        </w:r>
      </w:hyperlink>
    </w:p>
    <w:p w14:paraId="00000095" w14:textId="77777777" w:rsidR="00C556E2" w:rsidRDefault="00000000">
      <w:r>
        <w:t>• FEMA Emergency Management Institute, “IS-360: Preparing for Mass Casualty Incidents: A Guide for Schools, Higher Education, and Houses of Worship,”</w:t>
      </w:r>
    </w:p>
    <w:p w14:paraId="00000096" w14:textId="77777777" w:rsidR="00C556E2" w:rsidRDefault="00000000">
      <w:r>
        <w:t xml:space="preserve">September 12, 2019, </w:t>
      </w:r>
      <w:hyperlink r:id="rId86">
        <w:r>
          <w:rPr>
            <w:color w:val="1155CC"/>
            <w:u w:val="single"/>
          </w:rPr>
          <w:t>https://training.fema.gov/is/courseoverview.aspx?code=IS-360</w:t>
        </w:r>
      </w:hyperlink>
    </w:p>
    <w:p w14:paraId="00000097" w14:textId="77777777" w:rsidR="00C556E2" w:rsidRDefault="00000000">
      <w:r>
        <w:t>• FEMA Emergency Management Institute, “IS-906 Workplace Security Awareness Training,” September 12, 2019,</w:t>
      </w:r>
    </w:p>
    <w:p w14:paraId="00000098" w14:textId="77777777" w:rsidR="00C556E2" w:rsidRDefault="00000000">
      <w:hyperlink r:id="rId87">
        <w:r>
          <w:rPr>
            <w:color w:val="1155CC"/>
            <w:u w:val="single"/>
          </w:rPr>
          <w:t>https://training.fema.gov/emiweb/is/courseoverview.aspx?code=IS-906</w:t>
        </w:r>
      </w:hyperlink>
    </w:p>
    <w:p w14:paraId="00000099" w14:textId="77777777" w:rsidR="00C556E2" w:rsidRDefault="00000000">
      <w:r>
        <w:t>• ISC, Planning and Response to an Active Shooter: An Interagency Security Committee Policy and Best Practices Guide, February 2015,</w:t>
      </w:r>
    </w:p>
    <w:p w14:paraId="0000009A" w14:textId="77777777" w:rsidR="00C556E2" w:rsidRDefault="00000000">
      <w:hyperlink r:id="rId88">
        <w:r>
          <w:rPr>
            <w:color w:val="1155CC"/>
            <w:u w:val="single"/>
          </w:rPr>
          <w:t>https://www.cisa.gov/sites/default/files/publications/isc-planning-response-active-shooter-guide-non-fouo-nov-2015-508.pdf</w:t>
        </w:r>
      </w:hyperlink>
    </w:p>
    <w:p w14:paraId="0000009B" w14:textId="77777777" w:rsidR="00C556E2" w:rsidRDefault="00000000">
      <w:r>
        <w:t xml:space="preserve">• </w:t>
      </w:r>
      <w:proofErr w:type="spellStart"/>
      <w:r>
        <w:t>McLamb</w:t>
      </w:r>
      <w:proofErr w:type="spellEnd"/>
      <w:r>
        <w:t>, Jennie-Leigh, Keeping Religious Institutions Secure, Oxford: Butterworth-Heinemann 2015</w:t>
      </w:r>
    </w:p>
    <w:p w14:paraId="0000009C" w14:textId="77777777" w:rsidR="00C556E2" w:rsidRDefault="00000000">
      <w:r>
        <w:t xml:space="preserve">• </w:t>
      </w:r>
      <w:proofErr w:type="spellStart"/>
      <w:r>
        <w:t>Knoke</w:t>
      </w:r>
      <w:proofErr w:type="spellEnd"/>
      <w:r>
        <w:t>, Michael E., Physical Security Principles, Alexandria, VA: ASIS International, 2015.</w:t>
      </w:r>
    </w:p>
    <w:p w14:paraId="0000009D" w14:textId="77777777" w:rsidR="00C556E2" w:rsidRDefault="00000000">
      <w:r>
        <w:lastRenderedPageBreak/>
        <w:t xml:space="preserve">• National Disaster </w:t>
      </w:r>
      <w:proofErr w:type="spellStart"/>
      <w:r>
        <w:t>Interfaiths</w:t>
      </w:r>
      <w:proofErr w:type="spellEnd"/>
      <w:r>
        <w:t xml:space="preserve"> Network, Active Shooter in a House of Worship, undated, </w:t>
      </w:r>
      <w:hyperlink r:id="rId89">
        <w:r>
          <w:rPr>
            <w:color w:val="1155CC"/>
            <w:u w:val="single"/>
          </w:rPr>
          <w:t>http://www.ndin.org/ndin_resources/tipsheets_v1208/07_NDIN_TS_ActiveShooter.pdf</w:t>
        </w:r>
      </w:hyperlink>
    </w:p>
    <w:p w14:paraId="0000009E" w14:textId="77777777" w:rsidR="00C556E2" w:rsidRDefault="00000000">
      <w:r>
        <w:t>• Norman, Thomas L., Risk Analysis and Security Countermeasure Selection, Boca Raton, FL: CRC Press, 2010.</w:t>
      </w:r>
    </w:p>
    <w:p w14:paraId="0000009F" w14:textId="77777777" w:rsidR="00C556E2" w:rsidRDefault="00000000">
      <w:r>
        <w:t xml:space="preserve">• Secure Community Network, Firearms and the Faithful: Approaches to Armed Security in Jewish Communities, January 2020, </w:t>
      </w:r>
      <w:hyperlink r:id="rId90">
        <w:r>
          <w:rPr>
            <w:color w:val="1155CC"/>
            <w:u w:val="single"/>
          </w:rPr>
          <w:t>https://cdn.fedweb.org/fed91/2/FirearmsandtheFaithful%255B2%255D%25281%2529.pdf</w:t>
        </w:r>
      </w:hyperlink>
    </w:p>
    <w:p w14:paraId="000000A0" w14:textId="77777777" w:rsidR="00C556E2" w:rsidRDefault="00C556E2">
      <w:pPr>
        <w:rPr>
          <w:b/>
        </w:rPr>
      </w:pPr>
    </w:p>
    <w:p w14:paraId="000000A1" w14:textId="77777777" w:rsidR="00C556E2" w:rsidRDefault="00000000">
      <w:pPr>
        <w:rPr>
          <w:b/>
        </w:rPr>
      </w:pPr>
      <w:r>
        <w:rPr>
          <w:b/>
        </w:rPr>
        <w:t>Perimeter Security/Delineation</w:t>
      </w:r>
    </w:p>
    <w:p w14:paraId="000000A2" w14:textId="77777777" w:rsidR="00C556E2" w:rsidRDefault="00000000">
      <w:r>
        <w:t>• ASIS Houses of Worship Committee, Recommended Best Practices for Securing Houses of Worship Around the World, 2017,</w:t>
      </w:r>
    </w:p>
    <w:p w14:paraId="000000A3" w14:textId="77777777" w:rsidR="00C556E2" w:rsidRDefault="00000000">
      <w:hyperlink r:id="rId91">
        <w:r>
          <w:rPr>
            <w:color w:val="1155CC"/>
            <w:u w:val="single"/>
          </w:rPr>
          <w:t>https://www.asisonline.org/globalassets/get-involved/councils/documents/best-practices-securing-houses-of-worship.pdf</w:t>
        </w:r>
      </w:hyperlink>
    </w:p>
    <w:p w14:paraId="000000A4" w14:textId="77777777" w:rsidR="00C556E2" w:rsidRDefault="00000000">
      <w:r>
        <w:t>• ASIS International, Facilities Physical Security Measures: ASIS GDL FPSM-2009.</w:t>
      </w:r>
    </w:p>
    <w:p w14:paraId="000000A5" w14:textId="77777777" w:rsidR="00C556E2" w:rsidRDefault="00000000">
      <w:r>
        <w:t>• Chain Link Fence Manufacturers Institute, “Chain Link Fence Manufacturers Institute Security Fencing Recommendations,” 2017,</w:t>
      </w:r>
    </w:p>
    <w:p w14:paraId="000000A6" w14:textId="77777777" w:rsidR="00C556E2" w:rsidRDefault="00000000">
      <w:hyperlink r:id="rId92">
        <w:r>
          <w:rPr>
            <w:color w:val="1155CC"/>
            <w:u w:val="single"/>
          </w:rPr>
          <w:t>https://chainlinkinfo.org/security-fencing-guidelines/</w:t>
        </w:r>
      </w:hyperlink>
    </w:p>
    <w:p w14:paraId="000000A7" w14:textId="77777777" w:rsidR="00C556E2" w:rsidRDefault="00000000">
      <w:r>
        <w:t>• Crowe, Timothy D., Crime Prevention Through Environmental Design, 3rd edition, Oxford: Butterworth-Heinemann, 2013.</w:t>
      </w:r>
    </w:p>
    <w:p w14:paraId="000000A8" w14:textId="77777777" w:rsidR="00C556E2" w:rsidRDefault="00000000">
      <w:r>
        <w:t>• U.S. Department of Housing and Urban Development Office of Policy Development and Research, Creating Defensible Space, April 1996,</w:t>
      </w:r>
    </w:p>
    <w:p w14:paraId="000000A9" w14:textId="77777777" w:rsidR="00C556E2" w:rsidRDefault="00000000">
      <w:hyperlink r:id="rId93">
        <w:r>
          <w:rPr>
            <w:color w:val="1155CC"/>
            <w:u w:val="single"/>
          </w:rPr>
          <w:t>https://www.huduser.gov/publications/pdf/def.pdf</w:t>
        </w:r>
      </w:hyperlink>
    </w:p>
    <w:p w14:paraId="000000AA" w14:textId="77777777" w:rsidR="00C556E2" w:rsidRDefault="00000000">
      <w:r>
        <w:t xml:space="preserve">• DHS, Site and Urban Design for Security: Guidance against Potential Terrorist Attacks (FEMA-430), December 2007, </w:t>
      </w:r>
      <w:hyperlink r:id="rId94">
        <w:r>
          <w:rPr>
            <w:color w:val="1155CC"/>
            <w:u w:val="single"/>
          </w:rPr>
          <w:t>https://www.fema.gov/media-librarydata/20130726-1624-20490-9648/fema430.pdf</w:t>
        </w:r>
      </w:hyperlink>
    </w:p>
    <w:p w14:paraId="000000AB" w14:textId="77777777" w:rsidR="00C556E2" w:rsidRDefault="00000000">
      <w:r>
        <w:t xml:space="preserve">• </w:t>
      </w:r>
      <w:proofErr w:type="spellStart"/>
      <w:r>
        <w:t>Knoke</w:t>
      </w:r>
      <w:proofErr w:type="spellEnd"/>
      <w:r>
        <w:t>, Michael E., Physical Security Principles, Alexandria, VA: ASIS International, 2015.</w:t>
      </w:r>
    </w:p>
    <w:p w14:paraId="000000AC" w14:textId="77777777" w:rsidR="00C556E2" w:rsidRDefault="00C556E2">
      <w:pPr>
        <w:rPr>
          <w:b/>
        </w:rPr>
      </w:pPr>
    </w:p>
    <w:p w14:paraId="000000AD" w14:textId="77777777" w:rsidR="00C556E2" w:rsidRDefault="00000000">
      <w:pPr>
        <w:rPr>
          <w:b/>
        </w:rPr>
      </w:pPr>
      <w:r>
        <w:rPr>
          <w:b/>
        </w:rPr>
        <w:t>Parking and Barriers</w:t>
      </w:r>
    </w:p>
    <w:p w14:paraId="000000AE" w14:textId="77777777" w:rsidR="00C556E2" w:rsidRDefault="00000000">
      <w:r>
        <w:t>• ASIS Houses of Worship Committee, Recommended Best Practices for Securing Houses of Worship Around the World, 2017,</w:t>
      </w:r>
    </w:p>
    <w:p w14:paraId="000000AF" w14:textId="77777777" w:rsidR="00C556E2" w:rsidRDefault="00000000">
      <w:hyperlink r:id="rId95">
        <w:r>
          <w:rPr>
            <w:color w:val="1155CC"/>
            <w:u w:val="single"/>
          </w:rPr>
          <w:t>https://www.asisonline.org/globalassets/get-involved/councils/documents/best-practices-securing-houses-of-worship.pdf</w:t>
        </w:r>
      </w:hyperlink>
    </w:p>
    <w:p w14:paraId="000000B0" w14:textId="77777777" w:rsidR="00C556E2" w:rsidRDefault="00000000">
      <w:r>
        <w:t>• ASIS International, Facilities Physical Security Measures: ASIS GDL FPSM-2009.</w:t>
      </w:r>
    </w:p>
    <w:p w14:paraId="000000B1" w14:textId="77777777" w:rsidR="00C556E2" w:rsidRDefault="00000000">
      <w:r>
        <w:t>• ASIS International Cultural Properties Council, “Council Resources: Understanding IoT &amp; Hostile Surveillance,” March 7, 2018,</w:t>
      </w:r>
    </w:p>
    <w:p w14:paraId="000000B2" w14:textId="77777777" w:rsidR="00C556E2" w:rsidRDefault="00000000">
      <w:hyperlink r:id="rId96">
        <w:r>
          <w:rPr>
            <w:color w:val="1155CC"/>
            <w:u w:val="single"/>
          </w:rPr>
          <w:t>https://www.asisonline.org/publications--resources/news/blog/council-resources-understanding-</w:t>
        </w:r>
        <w:proofErr w:type="spellStart"/>
        <w:r>
          <w:rPr>
            <w:color w:val="1155CC"/>
            <w:u w:val="single"/>
          </w:rPr>
          <w:t>iot</w:t>
        </w:r>
        <w:proofErr w:type="spellEnd"/>
        <w:r>
          <w:rPr>
            <w:color w:val="1155CC"/>
            <w:u w:val="single"/>
          </w:rPr>
          <w:t>--hostile-surveillance/</w:t>
        </w:r>
      </w:hyperlink>
    </w:p>
    <w:p w14:paraId="000000B3" w14:textId="77777777" w:rsidR="00C556E2" w:rsidRDefault="00000000">
      <w:r>
        <w:lastRenderedPageBreak/>
        <w:t>• DHS, Building and Infrastructure Protection: Series Reference Manual to Mitigate Potential Terrorist Attacks Against Buildings (FEMA 426/BIPS-06), 2nd edition,</w:t>
      </w:r>
    </w:p>
    <w:p w14:paraId="000000B4" w14:textId="77777777" w:rsidR="00C556E2" w:rsidRDefault="00000000">
      <w:r>
        <w:t xml:space="preserve">October 2011, </w:t>
      </w:r>
      <w:hyperlink r:id="rId97">
        <w:r>
          <w:rPr>
            <w:color w:val="1155CC"/>
            <w:u w:val="single"/>
          </w:rPr>
          <w:t>https://www.dhs.gov/xlibrary/assets/st/st-bips-06.pdf</w:t>
        </w:r>
      </w:hyperlink>
    </w:p>
    <w:p w14:paraId="000000B5" w14:textId="77777777" w:rsidR="00C556E2" w:rsidRDefault="00000000">
      <w:r>
        <w:t xml:space="preserve">• DHS, Site and Urban Design for Security: Guidance against Potential Terrorist Attacks (FEMA-430), December 2007, </w:t>
      </w:r>
      <w:hyperlink r:id="rId98">
        <w:r>
          <w:rPr>
            <w:color w:val="1155CC"/>
            <w:u w:val="single"/>
          </w:rPr>
          <w:t>https://www.fema.gov/media-librarydata/20130726-1624-20490-9648/fema430.pdf</w:t>
        </w:r>
      </w:hyperlink>
    </w:p>
    <w:p w14:paraId="000000B6" w14:textId="77777777" w:rsidR="00C556E2" w:rsidRDefault="00000000">
      <w:r>
        <w:t xml:space="preserve">• </w:t>
      </w:r>
      <w:proofErr w:type="spellStart"/>
      <w:r>
        <w:t>Knoke</w:t>
      </w:r>
      <w:proofErr w:type="spellEnd"/>
      <w:r>
        <w:t>, Michael E., Physical Security Principles, Alexandria, VA: ASIS International, 2015.</w:t>
      </w:r>
    </w:p>
    <w:p w14:paraId="000000B7" w14:textId="77777777" w:rsidR="00C556E2" w:rsidRDefault="00C556E2">
      <w:pPr>
        <w:rPr>
          <w:b/>
        </w:rPr>
      </w:pPr>
    </w:p>
    <w:p w14:paraId="000000B8" w14:textId="77777777" w:rsidR="00C556E2" w:rsidRDefault="00000000">
      <w:pPr>
        <w:rPr>
          <w:b/>
        </w:rPr>
      </w:pPr>
      <w:r>
        <w:rPr>
          <w:b/>
        </w:rPr>
        <w:t>Access Control/Entry Control</w:t>
      </w:r>
    </w:p>
    <w:p w14:paraId="000000B9" w14:textId="77777777" w:rsidR="00C556E2" w:rsidRDefault="00000000">
      <w:r>
        <w:t>• ASIS Houses of Worship Committee, Recommended Best Practices for Securing Houses of Worship Around the World, 2017,</w:t>
      </w:r>
    </w:p>
    <w:p w14:paraId="000000BA" w14:textId="77777777" w:rsidR="00C556E2" w:rsidRDefault="00000000">
      <w:hyperlink r:id="rId99">
        <w:r>
          <w:rPr>
            <w:color w:val="1155CC"/>
            <w:u w:val="single"/>
          </w:rPr>
          <w:t>https://www.asisonline.org/globalassets/get-involved/councils/documents/best-practices-securing-houses-of-worship.pdf</w:t>
        </w:r>
      </w:hyperlink>
    </w:p>
    <w:p w14:paraId="000000BB" w14:textId="77777777" w:rsidR="00C556E2" w:rsidRDefault="00000000">
      <w:r>
        <w:t xml:space="preserve">• </w:t>
      </w:r>
      <w:proofErr w:type="spellStart"/>
      <w:r>
        <w:t>Hestermann</w:t>
      </w:r>
      <w:proofErr w:type="spellEnd"/>
      <w:r>
        <w:t>, Jennifer, Soft Target Hardening: Protecting People From Attack, 2nd edition, New York: Routledge, 2018.</w:t>
      </w:r>
    </w:p>
    <w:p w14:paraId="000000BC" w14:textId="77777777" w:rsidR="00C556E2" w:rsidRDefault="00000000">
      <w:r>
        <w:t xml:space="preserve">• </w:t>
      </w:r>
      <w:proofErr w:type="spellStart"/>
      <w:r>
        <w:t>InstaKey</w:t>
      </w:r>
      <w:proofErr w:type="spellEnd"/>
      <w:r>
        <w:t xml:space="preserve"> Security Systems, “6 Key Control Program Best Practices,” 2019, </w:t>
      </w:r>
      <w:hyperlink r:id="rId100">
        <w:r>
          <w:rPr>
            <w:color w:val="1155CC"/>
            <w:u w:val="single"/>
          </w:rPr>
          <w:t>http://info.instakey.com/accessintelligence/6-key-control-program-best-practices</w:t>
        </w:r>
      </w:hyperlink>
    </w:p>
    <w:p w14:paraId="000000BD" w14:textId="77777777" w:rsidR="00C556E2" w:rsidRDefault="00000000">
      <w:r>
        <w:t xml:space="preserve">• ISC, Facility Security Plan: An Interagency Security Committee Guide, 1st edition, February 2015, </w:t>
      </w:r>
      <w:hyperlink r:id="rId101">
        <w:r>
          <w:rPr>
            <w:color w:val="1155CC"/>
            <w:u w:val="single"/>
          </w:rPr>
          <w:t>https://www.cisa.gov/sites/default/files/publications/ISCFacility-Security-Plan-Guide-2015-508.pdf</w:t>
        </w:r>
      </w:hyperlink>
    </w:p>
    <w:p w14:paraId="000000BE" w14:textId="77777777" w:rsidR="00C556E2" w:rsidRDefault="00000000">
      <w:r>
        <w:t>• Ratliff, Paula l., Crime Prevention for Houses of Worship, 2nd edition, ASIS International, ISBN 978-1-934904-74-9</w:t>
      </w:r>
    </w:p>
    <w:p w14:paraId="000000BF" w14:textId="77777777" w:rsidR="00C556E2" w:rsidRDefault="00C556E2">
      <w:pPr>
        <w:rPr>
          <w:b/>
        </w:rPr>
      </w:pPr>
    </w:p>
    <w:p w14:paraId="000000C0" w14:textId="77777777" w:rsidR="00C556E2" w:rsidRDefault="00000000">
      <w:pPr>
        <w:rPr>
          <w:b/>
        </w:rPr>
      </w:pPr>
      <w:r>
        <w:rPr>
          <w:b/>
        </w:rPr>
        <w:t>Closed-circuit Video/Video Surveillance Systems</w:t>
      </w:r>
    </w:p>
    <w:p w14:paraId="000000C1" w14:textId="77777777" w:rsidR="00C556E2" w:rsidRDefault="00000000">
      <w:r>
        <w:t>• ASIS Houses of Worship Committee, Recommended Best Practices for Securing Houses of Worship Around the World, 2017,</w:t>
      </w:r>
    </w:p>
    <w:p w14:paraId="000000C2" w14:textId="77777777" w:rsidR="00C556E2" w:rsidRDefault="00000000">
      <w:hyperlink r:id="rId102">
        <w:r>
          <w:rPr>
            <w:color w:val="1155CC"/>
            <w:u w:val="single"/>
          </w:rPr>
          <w:t>https://www.asisonline.org/globalassets/get-involved/councils/documents/best-practices-securing-houses-of-worship.pdf</w:t>
        </w:r>
      </w:hyperlink>
    </w:p>
    <w:p w14:paraId="000000C3" w14:textId="77777777" w:rsidR="00C556E2" w:rsidRDefault="00000000">
      <w:r>
        <w:t>• ASIS International, Protection of Assets: Physical Security, Alexandria, VA: ASIS International, 2012.</w:t>
      </w:r>
    </w:p>
    <w:p w14:paraId="000000C4" w14:textId="77777777" w:rsidR="00C556E2" w:rsidRDefault="00000000">
      <w:r>
        <w:t xml:space="preserve">• DHS, Buildings and Infrastructure Protection Series: Primer to Design Safe School Projects in Case of Terrorist Attacks and School Shootings (FEMA-428/BIPS07), January 2012, </w:t>
      </w:r>
      <w:hyperlink r:id="rId103">
        <w:r>
          <w:rPr>
            <w:color w:val="1155CC"/>
            <w:u w:val="single"/>
          </w:rPr>
          <w:t>https://www.dhs.gov/xlibrary/assets/st/bips07_428_schools.pdf</w:t>
        </w:r>
      </w:hyperlink>
    </w:p>
    <w:p w14:paraId="000000C5" w14:textId="77777777" w:rsidR="00C556E2" w:rsidRDefault="00000000">
      <w:r>
        <w:t xml:space="preserve">• DHS, CCTV Technology Handbook, July 2013, </w:t>
      </w:r>
      <w:hyperlink r:id="rId104">
        <w:r>
          <w:rPr>
            <w:color w:val="1155CC"/>
            <w:u w:val="single"/>
          </w:rPr>
          <w:t>https://www.dhs.gov/sites/default/files/publications/CCTV-Tech-HBK_0713-508.pdf</w:t>
        </w:r>
      </w:hyperlink>
    </w:p>
    <w:p w14:paraId="000000C6" w14:textId="77777777" w:rsidR="00C556E2" w:rsidRDefault="00000000">
      <w:r>
        <w:t>• Garcia, Mary Lynn, The Design and Evaluation of Physical Protection Systems, 2nd edition, Burlington, MA: Elsevier, 2008.</w:t>
      </w:r>
    </w:p>
    <w:p w14:paraId="000000C7" w14:textId="77777777" w:rsidR="00C556E2" w:rsidRDefault="00000000">
      <w:r>
        <w:lastRenderedPageBreak/>
        <w:t>• Garcia, Mary Lynn, Vulnerability Assessment of Physical Protection Systems, Burlington, MA: Elsevier, 2006.</w:t>
      </w:r>
    </w:p>
    <w:p w14:paraId="000000C8" w14:textId="77777777" w:rsidR="00C556E2" w:rsidRDefault="00000000">
      <w:r>
        <w:t xml:space="preserve">• </w:t>
      </w:r>
      <w:proofErr w:type="spellStart"/>
      <w:r>
        <w:t>Hestermann</w:t>
      </w:r>
      <w:proofErr w:type="spellEnd"/>
      <w:r>
        <w:t>, Jennifer, Soft Target Hardening: Protecting People From Attack, 2nd edition, New York: Routledge, 2018.</w:t>
      </w:r>
    </w:p>
    <w:p w14:paraId="000000C9" w14:textId="77777777" w:rsidR="00C556E2" w:rsidRDefault="00000000">
      <w:r>
        <w:t>• Johns Hopkins University Applied Physics Laboratory, A Comprehensive Report on School Safety Technology, prepared for DOJ National Institute of Justice,</w:t>
      </w:r>
    </w:p>
    <w:p w14:paraId="000000CA" w14:textId="77777777" w:rsidR="00C556E2" w:rsidRDefault="00000000">
      <w:r>
        <w:t xml:space="preserve">October 2016, </w:t>
      </w:r>
      <w:hyperlink r:id="rId105">
        <w:r>
          <w:rPr>
            <w:color w:val="1155CC"/>
            <w:u w:val="single"/>
          </w:rPr>
          <w:t>https://www.ncjrs.gov/pdffiles1/nij/grants/250274.pdf</w:t>
        </w:r>
      </w:hyperlink>
    </w:p>
    <w:p w14:paraId="000000CB" w14:textId="77777777" w:rsidR="00C556E2" w:rsidRDefault="00000000">
      <w:r>
        <w:t>• Patterson, David G., Implementing Physical Protection Systems: A Practical Guide, Alexandria, VA: ASIS International, 2013</w:t>
      </w:r>
    </w:p>
    <w:p w14:paraId="000000CC" w14:textId="77777777" w:rsidR="00C556E2" w:rsidRDefault="00C556E2"/>
    <w:p w14:paraId="000000CD" w14:textId="77777777" w:rsidR="00C556E2" w:rsidRDefault="00C556E2"/>
    <w:p w14:paraId="000000CE" w14:textId="77777777" w:rsidR="00C556E2" w:rsidRDefault="00C556E2"/>
    <w:p w14:paraId="000000CF" w14:textId="77777777" w:rsidR="00C556E2" w:rsidRDefault="00C556E2"/>
    <w:p w14:paraId="000000D0" w14:textId="77777777" w:rsidR="00C556E2" w:rsidRDefault="00C556E2"/>
    <w:sectPr w:rsidR="00C556E2">
      <w:headerReference w:type="default" r:id="rId10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D9C40" w14:textId="77777777" w:rsidR="003900FB" w:rsidRDefault="003900FB" w:rsidP="00126B32">
      <w:pPr>
        <w:spacing w:line="240" w:lineRule="auto"/>
      </w:pPr>
      <w:r>
        <w:separator/>
      </w:r>
    </w:p>
  </w:endnote>
  <w:endnote w:type="continuationSeparator" w:id="0">
    <w:p w14:paraId="1078446D" w14:textId="77777777" w:rsidR="003900FB" w:rsidRDefault="003900FB" w:rsidP="00126B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61CD1E" w14:textId="77777777" w:rsidR="003900FB" w:rsidRDefault="003900FB" w:rsidP="00126B32">
      <w:pPr>
        <w:spacing w:line="240" w:lineRule="auto"/>
      </w:pPr>
      <w:r>
        <w:separator/>
      </w:r>
    </w:p>
  </w:footnote>
  <w:footnote w:type="continuationSeparator" w:id="0">
    <w:p w14:paraId="3507F887" w14:textId="77777777" w:rsidR="003900FB" w:rsidRDefault="003900FB" w:rsidP="00126B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9792B" w14:textId="69DDA0B8" w:rsidR="00126B32" w:rsidRPr="00126B32" w:rsidRDefault="00126B32" w:rsidP="00126B32">
    <w:pPr>
      <w:spacing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en-US"/>
      </w:rPr>
    </w:pPr>
    <w:r w:rsidRPr="00126B32">
      <w:rPr>
        <w:rFonts w:ascii="Times New Roman" w:eastAsia="Times New Roman" w:hAnsi="Times New Roman" w:cs="Times New Roman"/>
        <w:color w:val="000000"/>
        <w:sz w:val="16"/>
        <w:szCs w:val="16"/>
        <w:bdr w:val="none" w:sz="0" w:space="0" w:color="auto" w:frame="1"/>
        <w:lang w:val="en-US"/>
      </w:rPr>
      <w:fldChar w:fldCharType="begin"/>
    </w:r>
    <w:r w:rsidRPr="00126B32">
      <w:rPr>
        <w:rFonts w:ascii="Times New Roman" w:eastAsia="Times New Roman" w:hAnsi="Times New Roman" w:cs="Times New Roman"/>
        <w:color w:val="000000"/>
        <w:sz w:val="16"/>
        <w:szCs w:val="16"/>
        <w:bdr w:val="none" w:sz="0" w:space="0" w:color="auto" w:frame="1"/>
        <w:lang w:val="en-US"/>
      </w:rPr>
      <w:instrText xml:space="preserve"> INCLUDEPICTURE "https://lh7-us.googleusercontent.com/wFokXis8xHGUkbnXunGAQHFnql8p5hqPQ54zwywmOqSrP8p8iinjNypY28M5nBI93XvmJ5b_WDTTRSBtisTVaWZgnbsMoyeSlV8tnWPP4AdrgsF2ujjKajDYFB73qJITCb1-8XJ7pdRrY2mUzJa1Uw" \* MERGEFORMATINET </w:instrText>
    </w:r>
    <w:r w:rsidRPr="00126B32">
      <w:rPr>
        <w:rFonts w:ascii="Times New Roman" w:eastAsia="Times New Roman" w:hAnsi="Times New Roman" w:cs="Times New Roman"/>
        <w:color w:val="000000"/>
        <w:sz w:val="16"/>
        <w:szCs w:val="16"/>
        <w:bdr w:val="none" w:sz="0" w:space="0" w:color="auto" w:frame="1"/>
        <w:lang w:val="en-US"/>
      </w:rPr>
      <w:fldChar w:fldCharType="separate"/>
    </w:r>
    <w:r w:rsidRPr="00126B32">
      <w:rPr>
        <w:rFonts w:ascii="Times New Roman" w:eastAsia="Times New Roman" w:hAnsi="Times New Roman" w:cs="Times New Roman"/>
        <w:noProof/>
        <w:color w:val="000000"/>
        <w:sz w:val="16"/>
        <w:szCs w:val="16"/>
        <w:bdr w:val="none" w:sz="0" w:space="0" w:color="auto" w:frame="1"/>
        <w:lang w:val="en-US"/>
      </w:rPr>
      <w:drawing>
        <wp:inline distT="0" distB="0" distL="0" distR="0" wp14:anchorId="4F70960E" wp14:editId="4F0496BD">
          <wp:extent cx="2273925" cy="1019596"/>
          <wp:effectExtent l="0" t="0" r="0" b="0"/>
          <wp:docPr id="1010900108" name="Picture 1" descr="A black background with white spo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0900108" name="Picture 1" descr="A black background with white spots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394" b="22181"/>
                  <a:stretch/>
                </pic:blipFill>
                <pic:spPr bwMode="auto">
                  <a:xfrm>
                    <a:off x="0" y="0"/>
                    <a:ext cx="2273935" cy="101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Pr="00126B32">
      <w:rPr>
        <w:rFonts w:ascii="Times New Roman" w:eastAsia="Times New Roman" w:hAnsi="Times New Roman" w:cs="Times New Roman"/>
        <w:color w:val="000000"/>
        <w:sz w:val="16"/>
        <w:szCs w:val="16"/>
        <w:bdr w:val="none" w:sz="0" w:space="0" w:color="auto" w:frame="1"/>
        <w:lang w:val="en-US"/>
      </w:rPr>
      <w:fldChar w:fldCharType="end"/>
    </w:r>
  </w:p>
  <w:p w14:paraId="10EA378C" w14:textId="1C2C7CC2" w:rsidR="00126B32" w:rsidRPr="00126B32" w:rsidRDefault="00126B32" w:rsidP="00126B32">
    <w:pPr>
      <w:spacing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en-US"/>
      </w:rPr>
    </w:pPr>
    <w:r>
      <w:rPr>
        <w:rFonts w:ascii="Times New Roman" w:eastAsia="Times New Roman" w:hAnsi="Times New Roman" w:cs="Times New Roman"/>
        <w:color w:val="000000"/>
        <w:lang w:val="en-US"/>
      </w:rPr>
      <w:t>Security Consulting</w:t>
    </w:r>
    <w:r w:rsidRPr="00126B32">
      <w:rPr>
        <w:rFonts w:ascii="Times New Roman" w:eastAsia="Times New Roman" w:hAnsi="Times New Roman" w:cs="Times New Roman"/>
        <w:color w:val="000000"/>
        <w:lang w:val="en-US"/>
      </w:rPr>
      <w:t xml:space="preserve"> - Ant-Human Trafficking </w:t>
    </w:r>
    <w:r w:rsidRPr="00126B32">
      <w:rPr>
        <w:rFonts w:ascii="Times New Roman" w:eastAsia="Times New Roman" w:hAnsi="Times New Roman" w:cs="Times New Roman"/>
        <w:color w:val="000000"/>
        <w:lang w:val="en-US"/>
      </w:rPr>
      <w:br/>
      <w:t>101 VFW Rd Ste 2E Cedar Point, NC 28585</w:t>
    </w:r>
  </w:p>
  <w:p w14:paraId="0461AFEF" w14:textId="77777777" w:rsidR="00126B32" w:rsidRPr="00126B32" w:rsidRDefault="00126B32" w:rsidP="00126B32">
    <w:pPr>
      <w:spacing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en-US"/>
      </w:rPr>
    </w:pPr>
    <w:r w:rsidRPr="00126B32">
      <w:rPr>
        <w:rFonts w:ascii="Times New Roman" w:eastAsia="Times New Roman" w:hAnsi="Times New Roman" w:cs="Times New Roman"/>
        <w:color w:val="000000"/>
        <w:lang w:val="en-US"/>
      </w:rPr>
      <w:t>501c3 Non-Profit Organization</w:t>
    </w:r>
  </w:p>
  <w:p w14:paraId="1D05DA58" w14:textId="77777777" w:rsidR="00126B32" w:rsidRDefault="00126B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83C9F"/>
    <w:multiLevelType w:val="multilevel"/>
    <w:tmpl w:val="C3EA5D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22075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6E2"/>
    <w:rsid w:val="00126B32"/>
    <w:rsid w:val="003900FB"/>
    <w:rsid w:val="00C5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E17BF53"/>
  <w15:docId w15:val="{95ED1BE1-97B9-7F4D-9D95-43642C608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126B3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6B32"/>
  </w:style>
  <w:style w:type="paragraph" w:styleId="Footer">
    <w:name w:val="footer"/>
    <w:basedOn w:val="Normal"/>
    <w:link w:val="FooterChar"/>
    <w:uiPriority w:val="99"/>
    <w:unhideWhenUsed/>
    <w:rsid w:val="00126B3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6B32"/>
  </w:style>
  <w:style w:type="paragraph" w:styleId="NormalWeb">
    <w:name w:val="Normal (Web)"/>
    <w:basedOn w:val="Normal"/>
    <w:uiPriority w:val="99"/>
    <w:semiHidden/>
    <w:unhideWhenUsed/>
    <w:rsid w:val="00126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785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sisonline.org/globalassets/get-involved/councils/documents/best-practices-securing-houses-of-worship.pdf" TargetMode="External"/><Relationship Id="rId21" Type="http://schemas.openxmlformats.org/officeDocument/2006/relationships/hyperlink" Target="https://youtu.be/Ku2peixQrjE" TargetMode="External"/><Relationship Id="rId42" Type="http://schemas.openxmlformats.org/officeDocument/2006/relationships/hyperlink" Target="https://www.fema.gov/media-librarydata/20130726-1919-25045-2833/developing_eops_for_houses_of_worship_final.pdf" TargetMode="External"/><Relationship Id="rId47" Type="http://schemas.openxmlformats.org/officeDocument/2006/relationships/hyperlink" Target="https://www.cisa.gov/hometown-security" TargetMode="External"/><Relationship Id="rId63" Type="http://schemas.openxmlformats.org/officeDocument/2006/relationships/hyperlink" Target="https://training.fema.gov/emiweb/is/courseoverview.aspx?code=IS-906" TargetMode="External"/><Relationship Id="rId68" Type="http://schemas.openxmlformats.org/officeDocument/2006/relationships/hyperlink" Target="http://www.n-din.org/ndin_resources/ndin_tips_sheets_v1208.php" TargetMode="External"/><Relationship Id="rId84" Type="http://schemas.openxmlformats.org/officeDocument/2006/relationships/hyperlink" Target="https://training.fema.gov/nims/" TargetMode="External"/><Relationship Id="rId89" Type="http://schemas.openxmlformats.org/officeDocument/2006/relationships/hyperlink" Target="http://www.ndin.org/ndin_resources/tipsheets_v1208/07_NDIN_TS_ActiveShooter.pdf" TargetMode="External"/><Relationship Id="rId16" Type="http://schemas.openxmlformats.org/officeDocument/2006/relationships/hyperlink" Target="https://www.fbi.gov/file-repository/developing_eops_for_houses_of_worship_final.pdf/view" TargetMode="External"/><Relationship Id="rId107" Type="http://schemas.openxmlformats.org/officeDocument/2006/relationships/fontTable" Target="fontTable.xml"/><Relationship Id="rId11" Type="http://schemas.openxmlformats.org/officeDocument/2006/relationships/hyperlink" Target="https://www.cisa.gov/sites/default/files/2023-09/CISA_Protecting_HoW_Perimeter_Security_508_Compliant.pdf" TargetMode="External"/><Relationship Id="rId32" Type="http://schemas.openxmlformats.org/officeDocument/2006/relationships/hyperlink" Target="https://www.dhs.gov/see-something-say-something" TargetMode="External"/><Relationship Id="rId37" Type="http://schemas.openxmlformats.org/officeDocument/2006/relationships/hyperlink" Target="https://www.cisa.gov/sites/default/files/publications/19_0424_cisa_softtargets-and-crowded-places-resource-guide.pdf" TargetMode="External"/><Relationship Id="rId53" Type="http://schemas.openxmlformats.org/officeDocument/2006/relationships/hyperlink" Target="https://www.justice.gov/file/1058496/download" TargetMode="External"/><Relationship Id="rId58" Type="http://schemas.openxmlformats.org/officeDocument/2006/relationships/hyperlink" Target="https://training.fema.gov/nims/" TargetMode="External"/><Relationship Id="rId74" Type="http://schemas.openxmlformats.org/officeDocument/2006/relationships/hyperlink" Target="http://www.jcrcny.org/wpcontent/uploads/2013/10/EmergencyManual.2.0.pdf" TargetMode="External"/><Relationship Id="rId79" Type="http://schemas.openxmlformats.org/officeDocument/2006/relationships/hyperlink" Target="https://www.dhs.gov/see-something-say-something/campaign-materials/protect-yourevery-day-psa" TargetMode="External"/><Relationship Id="rId102" Type="http://schemas.openxmlformats.org/officeDocument/2006/relationships/hyperlink" Target="https://www.asisonline.org/globalassets/get-involved/councils/documents/best-practices-securing-houses-of-worship.pdf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cdn.fedweb.org/fed91/2/FirearmsandtheFaithful%255B2%255D%25281%2529.pdf" TargetMode="External"/><Relationship Id="rId95" Type="http://schemas.openxmlformats.org/officeDocument/2006/relationships/hyperlink" Target="https://www.asisonline.org/globalassets/get-involved/councils/documents/best-practices-securing-houses-of-worship.pdf" TargetMode="External"/><Relationship Id="rId22" Type="http://schemas.openxmlformats.org/officeDocument/2006/relationships/hyperlink" Target="https://youtu.be/v7JUtb-YOdg" TargetMode="External"/><Relationship Id="rId27" Type="http://schemas.openxmlformats.org/officeDocument/2006/relationships/hyperlink" Target="https://www.hsdl.org/?view&amp;did=447823" TargetMode="External"/><Relationship Id="rId43" Type="http://schemas.openxmlformats.org/officeDocument/2006/relationships/hyperlink" Target="https://www.cisa.gov/publication/active-shooter-emergency-action-plan-guide" TargetMode="External"/><Relationship Id="rId48" Type="http://schemas.openxmlformats.org/officeDocument/2006/relationships/hyperlink" Target="https://www.cisa.gov/publication/unattended-vs-suspicious-item-postcard-and-poster" TargetMode="External"/><Relationship Id="rId64" Type="http://schemas.openxmlformats.org/officeDocument/2006/relationships/hyperlink" Target="https://www.cisa.gov/sites/default/files/publications/ISC-Facility-Security-Plan-Guide-2015-508.pdf" TargetMode="External"/><Relationship Id="rId69" Type="http://schemas.openxmlformats.org/officeDocument/2006/relationships/hyperlink" Target="https://static1.squarespace.com/static/54d79f88e4b0db3478a04405/t/5c3e22af898583ec9bab10ae/1547575983886/Facility+Self+Assessment+Tool+JaNuary+2019.pdf" TargetMode="External"/><Relationship Id="rId80" Type="http://schemas.openxmlformats.org/officeDocument/2006/relationships/hyperlink" Target="https://www.dhs.gov/stopthebleed" TargetMode="External"/><Relationship Id="rId85" Type="http://schemas.openxmlformats.org/officeDocument/2006/relationships/hyperlink" Target="https://community.fema.gov/until-help-arrives" TargetMode="External"/><Relationship Id="rId12" Type="http://schemas.openxmlformats.org/officeDocument/2006/relationships/hyperlink" Target="https://www.cisa.gov/sites/default/files/2023-12/physical-security-performance-goals-faith-based-communities-508c.pdf" TargetMode="External"/><Relationship Id="rId17" Type="http://schemas.openxmlformats.org/officeDocument/2006/relationships/hyperlink" Target="https://faithbased-isao.org/" TargetMode="External"/><Relationship Id="rId33" Type="http://schemas.openxmlformats.org/officeDocument/2006/relationships/hyperlink" Target="https://www.dhs.gov/nsi" TargetMode="External"/><Relationship Id="rId38" Type="http://schemas.openxmlformats.org/officeDocument/2006/relationships/hyperlink" Target="https://www.dhs.gov/stopthebleed" TargetMode="External"/><Relationship Id="rId59" Type="http://schemas.openxmlformats.org/officeDocument/2006/relationships/hyperlink" Target="https://www.fema.gov/public-and-community-safe-rooms" TargetMode="External"/><Relationship Id="rId103" Type="http://schemas.openxmlformats.org/officeDocument/2006/relationships/hyperlink" Target="https://www.dhs.gov/xlibrary/assets/st/bips07_428_schools.pdf" TargetMode="External"/><Relationship Id="rId108" Type="http://schemas.openxmlformats.org/officeDocument/2006/relationships/theme" Target="theme/theme1.xml"/><Relationship Id="rId20" Type="http://schemas.openxmlformats.org/officeDocument/2006/relationships/hyperlink" Target="https://www.cisa.gov/sites/default/files/2022-11/The%20Power%20of%20Hello%20Guide%20for%20Houses%20of%20Worship_508.pdf" TargetMode="External"/><Relationship Id="rId41" Type="http://schemas.openxmlformats.org/officeDocument/2006/relationships/hyperlink" Target="https://www.fbiic.gov/public/2010/nov/safe_Mail_Handling.pdf" TargetMode="External"/><Relationship Id="rId54" Type="http://schemas.openxmlformats.org/officeDocument/2006/relationships/hyperlink" Target="https://www.eccu.org/assets/white_paper_pages/22/pdfs.pdf" TargetMode="External"/><Relationship Id="rId62" Type="http://schemas.openxmlformats.org/officeDocument/2006/relationships/hyperlink" Target="https://training.fema.gov/is/courseoverview.aspx?code=IS-360" TargetMode="External"/><Relationship Id="rId70" Type="http://schemas.openxmlformats.org/officeDocument/2006/relationships/hyperlink" Target="https://static1.squarespace.com/static/54d79f88e4b0db3478a04405/t/5a4d52ee53450af96083504f/1515016942789/Role+of+Security+Coordinators.pdf" TargetMode="External"/><Relationship Id="rId75" Type="http://schemas.openxmlformats.org/officeDocument/2006/relationships/hyperlink" Target="https://www.adl.org/sites/default/files/documents/adl-guide-to-protecting-yourreligious-or-communal-institution-2017.pdf" TargetMode="External"/><Relationship Id="rId83" Type="http://schemas.openxmlformats.org/officeDocument/2006/relationships/hyperlink" Target="https://www.cisa.gov/sites/default/files/publications/19_0603_cisa_hsrs-housesof-worship-pscd.pdf" TargetMode="External"/><Relationship Id="rId88" Type="http://schemas.openxmlformats.org/officeDocument/2006/relationships/hyperlink" Target="https://www.cisa.gov/sites/default/files/publications/isc-planning-response-active-shooter-guide-non-fouo-nov-2015-508.pdf" TargetMode="External"/><Relationship Id="rId91" Type="http://schemas.openxmlformats.org/officeDocument/2006/relationships/hyperlink" Target="https://www.asisonline.org/globalassets/get-involved/councils/documents/best-practices-securing-houses-of-worship.pdf" TargetMode="External"/><Relationship Id="rId96" Type="http://schemas.openxmlformats.org/officeDocument/2006/relationships/hyperlink" Target="https://www.asisonline.org/publications--resources/news/blog/council-resources-understanding-iot--hostile-surveillance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cisa.gov/sites/default/files/publications/Mitigating%2520Attacks%2520on%2520Houses%2520of%2520Worship%2520Security%2520Guide_508_0.pdf" TargetMode="External"/><Relationship Id="rId23" Type="http://schemas.openxmlformats.org/officeDocument/2006/relationships/hyperlink" Target="https://www.fema.gov/grants/preparedness/nonprofit-security" TargetMode="External"/><Relationship Id="rId28" Type="http://schemas.openxmlformats.org/officeDocument/2006/relationships/hyperlink" Target="http://www.fairfaxva.gov/Home/ShowDocument?id=7314" TargetMode="External"/><Relationship Id="rId36" Type="http://schemas.openxmlformats.org/officeDocument/2006/relationships/hyperlink" Target="https://www.cisa.gov/protective-security-advisors" TargetMode="External"/><Relationship Id="rId49" Type="http://schemas.openxmlformats.org/officeDocument/2006/relationships/hyperlink" Target="https://www.cisa.gov/what-to-do-bomb-threat" TargetMode="External"/><Relationship Id="rId57" Type="http://schemas.openxmlformats.org/officeDocument/2006/relationships/hyperlink" Target="https://www.fema.gov/media-library-data/20130726-1828-25045-0014/cpg_101_comprehensive_preparedness_guide_developing_and_maintaining_emergency_operations_plans_2010.pdf" TargetMode="External"/><Relationship Id="rId106" Type="http://schemas.openxmlformats.org/officeDocument/2006/relationships/header" Target="header1.xml"/><Relationship Id="rId10" Type="http://schemas.openxmlformats.org/officeDocument/2006/relationships/hyperlink" Target="https://www.cisa.gov/sites/default/files/publications/DHS%2520CISA%2520HoW%2520Self-Assessment%2520Survey_508_05.04.2020.pdf" TargetMode="External"/><Relationship Id="rId31" Type="http://schemas.openxmlformats.org/officeDocument/2006/relationships/hyperlink" Target="https://preptoolkit.fema.gov/documents/1269813/1269861/HSEEP_Revision_Apr13_Final.pdf/65bc7843-1d10-47b7-bc0d-45118a4d21da" TargetMode="External"/><Relationship Id="rId44" Type="http://schemas.openxmlformats.org/officeDocument/2006/relationships/hyperlink" Target="https://www.cisa.gov/active-shooter-emergency-action-plan-video" TargetMode="External"/><Relationship Id="rId52" Type="http://schemas.openxmlformats.org/officeDocument/2006/relationships/hyperlink" Target="http://cdpsdocs.state.co.us/safeschools/Resources/FBI/FBI-BombThreatChallenge-1.pdf" TargetMode="External"/><Relationship Id="rId60" Type="http://schemas.openxmlformats.org/officeDocument/2006/relationships/hyperlink" Target="https://community.fema.gov/until-help-arrives" TargetMode="External"/><Relationship Id="rId65" Type="http://schemas.openxmlformats.org/officeDocument/2006/relationships/hyperlink" Target="https://www.cisa.gov/sites/default/files/publications/isc-planning-response-active-shooter-guide-non-fouo-nov-2015-508.pdf" TargetMode="External"/><Relationship Id="rId73" Type="http://schemas.openxmlformats.org/officeDocument/2006/relationships/hyperlink" Target="https://www.samhsa.gov/dtac/dbhis-collections/disasterresponse-template-toolkit/messaging-through-other-media" TargetMode="External"/><Relationship Id="rId78" Type="http://schemas.openxmlformats.org/officeDocument/2006/relationships/hyperlink" Target="https://www.hsdl.org/?view&amp;did=447823" TargetMode="External"/><Relationship Id="rId81" Type="http://schemas.openxmlformats.org/officeDocument/2006/relationships/hyperlink" Target="https://www.fema.gov/medialibrary-data/20130726-1919-25045-2833/developing_eops_for_houses_of_worship_final.pdf" TargetMode="External"/><Relationship Id="rId86" Type="http://schemas.openxmlformats.org/officeDocument/2006/relationships/hyperlink" Target="https://training.fema.gov/is/courseoverview.aspx?code=IS-360" TargetMode="External"/><Relationship Id="rId94" Type="http://schemas.openxmlformats.org/officeDocument/2006/relationships/hyperlink" Target="https://www.fema.gov/media-librarydata/20130726-1624-20490-9648/fema430.pdf" TargetMode="External"/><Relationship Id="rId99" Type="http://schemas.openxmlformats.org/officeDocument/2006/relationships/hyperlink" Target="https://www.asisonline.org/globalassets/get-involved/councils/documents/best-practices-securing-houses-of-worship.pdf" TargetMode="External"/><Relationship Id="rId101" Type="http://schemas.openxmlformats.org/officeDocument/2006/relationships/hyperlink" Target="https://www.cisa.gov/sites/default/files/publications/ISCFacility-Security-Plan-Guide-2015-508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isa.gov/sites/default/files/publications/Faith%2520Based%2520Community%2520Self-Assessment%2520User%2520Guide_508.pdf" TargetMode="External"/><Relationship Id="rId13" Type="http://schemas.openxmlformats.org/officeDocument/2006/relationships/hyperlink" Target="https://www.cisa.gov/sites/default/files/2023-05/Protecting-Places-of-Worship_20230509_508.pdf" TargetMode="External"/><Relationship Id="rId18" Type="http://schemas.openxmlformats.org/officeDocument/2006/relationships/hyperlink" Target="https://www.cisa.gov/sites/default/files/2022-11/CTEP%20Fact%20Sheet%20FBO_01%2006%202022%20v3_508.pdf" TargetMode="External"/><Relationship Id="rId39" Type="http://schemas.openxmlformats.org/officeDocument/2006/relationships/hyperlink" Target="https://www.ready.gov/business/implementation/training" TargetMode="External"/><Relationship Id="rId34" Type="http://schemas.openxmlformats.org/officeDocument/2006/relationships/hyperlink" Target="https://www.cisa.gov/sites/default/files/publications/nationalinfrastructure-protection-plan-2013-508.pdf" TargetMode="External"/><Relationship Id="rId50" Type="http://schemas.openxmlformats.org/officeDocument/2006/relationships/hyperlink" Target="https://cdp.dhs.gov/obp" TargetMode="External"/><Relationship Id="rId55" Type="http://schemas.openxmlformats.org/officeDocument/2006/relationships/hyperlink" Target="https://faithbased-isao.org/services" TargetMode="External"/><Relationship Id="rId76" Type="http://schemas.openxmlformats.org/officeDocument/2006/relationships/hyperlink" Target="https://www.asisonline.org/globalassets/get-involved/councils/documents/best-practices-securing-houses-of-worship.pdf" TargetMode="External"/><Relationship Id="rId97" Type="http://schemas.openxmlformats.org/officeDocument/2006/relationships/hyperlink" Target="https://www.dhs.gov/xlibrary/assets/st/st-bips-06.pdf" TargetMode="External"/><Relationship Id="rId104" Type="http://schemas.openxmlformats.org/officeDocument/2006/relationships/hyperlink" Target="https://www.dhs.gov/sites/default/files/publications/CCTV-Tech-HBK_0713-508.pdf" TargetMode="External"/><Relationship Id="rId7" Type="http://schemas.openxmlformats.org/officeDocument/2006/relationships/hyperlink" Target="https://www.cisa.gov/audiences/faith-based-community" TargetMode="External"/><Relationship Id="rId71" Type="http://schemas.openxmlformats.org/officeDocument/2006/relationships/hyperlink" Target="https://www.samhsa.gov/dtac/dbhiscollections/disaster-response-template-toolkit/communications" TargetMode="External"/><Relationship Id="rId92" Type="http://schemas.openxmlformats.org/officeDocument/2006/relationships/hyperlink" Target="https://chainlinkinfo.org/security-fencing-guidelines/" TargetMode="External"/><Relationship Id="rId2" Type="http://schemas.openxmlformats.org/officeDocument/2006/relationships/styles" Target="styles.xml"/><Relationship Id="rId29" Type="http://schemas.openxmlformats.org/officeDocument/2006/relationships/hyperlink" Target="https://www.ready.gov/business/implementation/crisis" TargetMode="External"/><Relationship Id="rId24" Type="http://schemas.openxmlformats.org/officeDocument/2006/relationships/hyperlink" Target="https://www.adl.org/sites/default/files/documents/adlguide-to-protecting-your-religious-or-communal-institution-2017.pdf" TargetMode="External"/><Relationship Id="rId40" Type="http://schemas.openxmlformats.org/officeDocument/2006/relationships/hyperlink" Target="https://www.cisa.gov/sites/default/files/publications/dhs-doj-bomb-threat-guidance-brochure-2016-508.pdf" TargetMode="External"/><Relationship Id="rId45" Type="http://schemas.openxmlformats.org/officeDocument/2006/relationships/hyperlink" Target="https://www.cisa.gov/active-shooter-preparedness" TargetMode="External"/><Relationship Id="rId66" Type="http://schemas.openxmlformats.org/officeDocument/2006/relationships/hyperlink" Target="https://www.cde.ca.gov/ls/ss/cp/documents/crisisrespbox.pdf" TargetMode="External"/><Relationship Id="rId87" Type="http://schemas.openxmlformats.org/officeDocument/2006/relationships/hyperlink" Target="https://training.fema.gov/emiweb/is/courseoverview.aspx?code=IS-906" TargetMode="External"/><Relationship Id="rId61" Type="http://schemas.openxmlformats.org/officeDocument/2006/relationships/hyperlink" Target="https://training.fema.gov/is/courseoverview.aspx?code=IS-120.c" TargetMode="External"/><Relationship Id="rId82" Type="http://schemas.openxmlformats.org/officeDocument/2006/relationships/hyperlink" Target="https://www.cisa.gov/active-shooter-preparedness" TargetMode="External"/><Relationship Id="rId19" Type="http://schemas.openxmlformats.org/officeDocument/2006/relationships/hyperlink" Target="https://www.cisa.gov/topics/physical-security/non-confrontational-techniques/power-hello" TargetMode="External"/><Relationship Id="rId14" Type="http://schemas.openxmlformats.org/officeDocument/2006/relationships/hyperlink" Target="https://www.cisa.gov/sites/default/files/publications/Mitigating%2520Attacks%2520on%2520Houses%2520of%2520Worship%2520Security%2520Guide_Fact%2520Sheet_508.pdf" TargetMode="External"/><Relationship Id="rId30" Type="http://schemas.openxmlformats.org/officeDocument/2006/relationships/hyperlink" Target="https://www.ready.gov/business/testing/exercises" TargetMode="External"/><Relationship Id="rId35" Type="http://schemas.openxmlformats.org/officeDocument/2006/relationships/hyperlink" Target="https://www.dhs.gov/nationwide-sarinitiative-nsi/online-sar-training" TargetMode="External"/><Relationship Id="rId56" Type="http://schemas.openxmlformats.org/officeDocument/2006/relationships/hyperlink" Target="https://preptoolkit.fema.gov/web/hseep-resources" TargetMode="External"/><Relationship Id="rId77" Type="http://schemas.openxmlformats.org/officeDocument/2006/relationships/hyperlink" Target="https://www.asisonline.org/publications--resources/news/blog/council-resources-understanding-iot--hostile-surveillance/" TargetMode="External"/><Relationship Id="rId100" Type="http://schemas.openxmlformats.org/officeDocument/2006/relationships/hyperlink" Target="http://info.instakey.com/accessintelligence/6-key-control-program-best-practices" TargetMode="External"/><Relationship Id="rId105" Type="http://schemas.openxmlformats.org/officeDocument/2006/relationships/hyperlink" Target="https://www.ncjrs.gov/pdffiles1/nij/grants/250274.pdf" TargetMode="External"/><Relationship Id="rId8" Type="http://schemas.openxmlformats.org/officeDocument/2006/relationships/hyperlink" Target="https://www.cisa.gov/houses-worship-security-self-assessment" TargetMode="External"/><Relationship Id="rId51" Type="http://schemas.openxmlformats.org/officeDocument/2006/relationships/hyperlink" Target="https://www.cisa.gov/sites/default/files/publications/dhs-bomb-threat-checklist-2014-508.pdf" TargetMode="External"/><Relationship Id="rId72" Type="http://schemas.openxmlformats.org/officeDocument/2006/relationships/hyperlink" Target="https://store.samhsa.gov/system/files/pep19-01-01-005.pdf" TargetMode="External"/><Relationship Id="rId93" Type="http://schemas.openxmlformats.org/officeDocument/2006/relationships/hyperlink" Target="https://www.huduser.gov/publications/pdf/def.pdf" TargetMode="External"/><Relationship Id="rId98" Type="http://schemas.openxmlformats.org/officeDocument/2006/relationships/hyperlink" Target="https://www.fema.gov/media-librarydata/20130726-1624-20490-9648/fema430.pdf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www.adl.org" TargetMode="External"/><Relationship Id="rId46" Type="http://schemas.openxmlformats.org/officeDocument/2006/relationships/hyperlink" Target="https://www.cisa.gov/what-to-do-bomb-threat" TargetMode="External"/><Relationship Id="rId67" Type="http://schemas.openxmlformats.org/officeDocument/2006/relationships/hyperlink" Target="https://www.justnet.org/resources/Houses_of_Worship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4270</Words>
  <Characters>24345</Characters>
  <Application>Microsoft Office Word</Application>
  <DocSecurity>0</DocSecurity>
  <Lines>202</Lines>
  <Paragraphs>57</Paragraphs>
  <ScaleCrop>false</ScaleCrop>
  <Company/>
  <LinksUpToDate>false</LinksUpToDate>
  <CharactersWithSpaces>28558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Joseph LaSorsa</cp:lastModifiedBy>
  <cp:revision>2</cp:revision>
  <dcterms:created xsi:type="dcterms:W3CDTF">2024-02-16T18:57:00Z</dcterms:created>
  <dcterms:modified xsi:type="dcterms:W3CDTF">2024-02-16T19:00:00Z</dcterms:modified>
</cp:coreProperties>
</file>